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28A" w:rsidRPr="00F46172" w:rsidRDefault="0017028A" w:rsidP="0017028A">
      <w:pPr>
        <w:jc w:val="center"/>
        <w:rPr>
          <w:kern w:val="0"/>
          <w:sz w:val="44"/>
          <w:szCs w:val="44"/>
          <w:lang w:val="zh-CN"/>
        </w:rPr>
      </w:pPr>
      <w:bookmarkStart w:id="0" w:name="_Toc475362318"/>
      <w:r w:rsidRPr="00F46172">
        <w:rPr>
          <w:rFonts w:hint="eastAsia"/>
          <w:kern w:val="0"/>
          <w:sz w:val="44"/>
          <w:szCs w:val="44"/>
          <w:lang w:val="zh-CN"/>
        </w:rPr>
        <w:t>目录</w:t>
      </w:r>
    </w:p>
    <w:p w:rsidR="00161F76" w:rsidRPr="00E77D0B" w:rsidRDefault="00C209DC">
      <w:pPr>
        <w:pStyle w:val="11"/>
        <w:tabs>
          <w:tab w:val="right" w:leader="dot" w:pos="8296"/>
        </w:tabs>
        <w:rPr>
          <w:noProof/>
          <w:sz w:val="28"/>
          <w:szCs w:val="28"/>
        </w:rPr>
      </w:pPr>
      <w:r w:rsidRPr="00E77D0B">
        <w:rPr>
          <w:kern w:val="0"/>
          <w:sz w:val="28"/>
          <w:szCs w:val="28"/>
          <w:lang w:val="zh-CN"/>
        </w:rPr>
        <w:fldChar w:fldCharType="begin"/>
      </w:r>
      <w:r w:rsidR="00743B70" w:rsidRPr="00E77D0B">
        <w:rPr>
          <w:kern w:val="0"/>
          <w:sz w:val="28"/>
          <w:szCs w:val="28"/>
          <w:lang w:val="zh-CN"/>
        </w:rPr>
        <w:instrText xml:space="preserve"> TOC \o "1-4" \h \z \u </w:instrText>
      </w:r>
      <w:r w:rsidRPr="00E77D0B">
        <w:rPr>
          <w:kern w:val="0"/>
          <w:sz w:val="28"/>
          <w:szCs w:val="28"/>
          <w:lang w:val="zh-CN"/>
        </w:rPr>
        <w:fldChar w:fldCharType="separate"/>
      </w:r>
      <w:hyperlink w:anchor="_Toc23923174" w:history="1">
        <w:r w:rsidR="00161F76" w:rsidRPr="00E77D0B">
          <w:rPr>
            <w:rStyle w:val="a9"/>
            <w:rFonts w:hint="eastAsia"/>
            <w:noProof/>
            <w:kern w:val="0"/>
            <w:sz w:val="28"/>
            <w:szCs w:val="28"/>
            <w:lang w:val="zh-CN"/>
          </w:rPr>
          <w:t>说明及注意事项</w:t>
        </w:r>
        <w:r w:rsidR="00161F76" w:rsidRPr="00E77D0B">
          <w:rPr>
            <w:noProof/>
            <w:webHidden/>
            <w:sz w:val="28"/>
            <w:szCs w:val="28"/>
          </w:rPr>
          <w:tab/>
        </w:r>
        <w:r w:rsidR="00161F76" w:rsidRPr="00E77D0B">
          <w:rPr>
            <w:noProof/>
            <w:webHidden/>
            <w:sz w:val="28"/>
            <w:szCs w:val="28"/>
          </w:rPr>
          <w:fldChar w:fldCharType="begin"/>
        </w:r>
        <w:r w:rsidR="00161F76" w:rsidRPr="00E77D0B">
          <w:rPr>
            <w:noProof/>
            <w:webHidden/>
            <w:sz w:val="28"/>
            <w:szCs w:val="28"/>
          </w:rPr>
          <w:instrText xml:space="preserve"> PAGEREF _Toc23923174 \h </w:instrText>
        </w:r>
        <w:r w:rsidR="00161F76" w:rsidRPr="00E77D0B">
          <w:rPr>
            <w:noProof/>
            <w:webHidden/>
            <w:sz w:val="28"/>
            <w:szCs w:val="28"/>
          </w:rPr>
        </w:r>
        <w:r w:rsidR="00161F76" w:rsidRPr="00E77D0B">
          <w:rPr>
            <w:noProof/>
            <w:webHidden/>
            <w:sz w:val="28"/>
            <w:szCs w:val="28"/>
          </w:rPr>
          <w:fldChar w:fldCharType="separate"/>
        </w:r>
        <w:r w:rsidR="00161F76" w:rsidRPr="00E77D0B">
          <w:rPr>
            <w:noProof/>
            <w:webHidden/>
            <w:sz w:val="28"/>
            <w:szCs w:val="28"/>
          </w:rPr>
          <w:t>2</w:t>
        </w:r>
        <w:r w:rsidR="00161F76" w:rsidRPr="00E77D0B">
          <w:rPr>
            <w:noProof/>
            <w:webHidden/>
            <w:sz w:val="28"/>
            <w:szCs w:val="28"/>
          </w:rPr>
          <w:fldChar w:fldCharType="end"/>
        </w:r>
      </w:hyperlink>
    </w:p>
    <w:p w:rsidR="00161F76" w:rsidRPr="00E77D0B" w:rsidRDefault="00CB0AAA">
      <w:pPr>
        <w:pStyle w:val="11"/>
        <w:tabs>
          <w:tab w:val="right" w:leader="dot" w:pos="8296"/>
        </w:tabs>
        <w:rPr>
          <w:noProof/>
          <w:sz w:val="28"/>
          <w:szCs w:val="28"/>
        </w:rPr>
      </w:pPr>
      <w:hyperlink w:anchor="_Toc23923175" w:history="1">
        <w:r w:rsidR="00161F76" w:rsidRPr="00E77D0B">
          <w:rPr>
            <w:rStyle w:val="a9"/>
            <w:rFonts w:hint="eastAsia"/>
            <w:noProof/>
            <w:kern w:val="0"/>
            <w:sz w:val="28"/>
            <w:szCs w:val="28"/>
            <w:lang w:val="zh-CN"/>
          </w:rPr>
          <w:t>一、整机分解示意图</w:t>
        </w:r>
        <w:r w:rsidR="00161F76" w:rsidRPr="00E77D0B">
          <w:rPr>
            <w:noProof/>
            <w:webHidden/>
            <w:sz w:val="28"/>
            <w:szCs w:val="28"/>
          </w:rPr>
          <w:tab/>
        </w:r>
        <w:r w:rsidR="00161F76" w:rsidRPr="00E77D0B">
          <w:rPr>
            <w:noProof/>
            <w:webHidden/>
            <w:sz w:val="28"/>
            <w:szCs w:val="28"/>
          </w:rPr>
          <w:fldChar w:fldCharType="begin"/>
        </w:r>
        <w:r w:rsidR="00161F76" w:rsidRPr="00E77D0B">
          <w:rPr>
            <w:noProof/>
            <w:webHidden/>
            <w:sz w:val="28"/>
            <w:szCs w:val="28"/>
          </w:rPr>
          <w:instrText xml:space="preserve"> PAGEREF _Toc23923175 \h </w:instrText>
        </w:r>
        <w:r w:rsidR="00161F76" w:rsidRPr="00E77D0B">
          <w:rPr>
            <w:noProof/>
            <w:webHidden/>
            <w:sz w:val="28"/>
            <w:szCs w:val="28"/>
          </w:rPr>
        </w:r>
        <w:r w:rsidR="00161F76" w:rsidRPr="00E77D0B">
          <w:rPr>
            <w:noProof/>
            <w:webHidden/>
            <w:sz w:val="28"/>
            <w:szCs w:val="28"/>
          </w:rPr>
          <w:fldChar w:fldCharType="separate"/>
        </w:r>
        <w:r w:rsidR="00161F76" w:rsidRPr="00E77D0B">
          <w:rPr>
            <w:noProof/>
            <w:webHidden/>
            <w:sz w:val="28"/>
            <w:szCs w:val="28"/>
          </w:rPr>
          <w:t>3</w:t>
        </w:r>
        <w:r w:rsidR="00161F76" w:rsidRPr="00E77D0B">
          <w:rPr>
            <w:noProof/>
            <w:webHidden/>
            <w:sz w:val="28"/>
            <w:szCs w:val="28"/>
          </w:rPr>
          <w:fldChar w:fldCharType="end"/>
        </w:r>
      </w:hyperlink>
    </w:p>
    <w:p w:rsidR="00161F76" w:rsidRPr="00E77D0B" w:rsidRDefault="00CB0AAA">
      <w:pPr>
        <w:pStyle w:val="11"/>
        <w:tabs>
          <w:tab w:val="right" w:leader="dot" w:pos="8296"/>
        </w:tabs>
        <w:rPr>
          <w:noProof/>
          <w:sz w:val="28"/>
          <w:szCs w:val="28"/>
        </w:rPr>
      </w:pPr>
      <w:hyperlink w:anchor="_Toc23923176" w:history="1">
        <w:r w:rsidR="00161F76" w:rsidRPr="00E77D0B">
          <w:rPr>
            <w:rStyle w:val="a9"/>
            <w:rFonts w:hint="eastAsia"/>
            <w:noProof/>
            <w:sz w:val="28"/>
            <w:szCs w:val="28"/>
            <w:lang w:val="zh-CN"/>
          </w:rPr>
          <w:t>二、各组件拆分详解</w:t>
        </w:r>
        <w:r w:rsidR="00161F76" w:rsidRPr="00E77D0B">
          <w:rPr>
            <w:noProof/>
            <w:webHidden/>
            <w:sz w:val="28"/>
            <w:szCs w:val="28"/>
          </w:rPr>
          <w:tab/>
        </w:r>
        <w:r w:rsidR="00161F76" w:rsidRPr="00E77D0B">
          <w:rPr>
            <w:noProof/>
            <w:webHidden/>
            <w:sz w:val="28"/>
            <w:szCs w:val="28"/>
          </w:rPr>
          <w:fldChar w:fldCharType="begin"/>
        </w:r>
        <w:r w:rsidR="00161F76" w:rsidRPr="00E77D0B">
          <w:rPr>
            <w:noProof/>
            <w:webHidden/>
            <w:sz w:val="28"/>
            <w:szCs w:val="28"/>
          </w:rPr>
          <w:instrText xml:space="preserve"> PAGEREF _Toc23923176 \h </w:instrText>
        </w:r>
        <w:r w:rsidR="00161F76" w:rsidRPr="00E77D0B">
          <w:rPr>
            <w:noProof/>
            <w:webHidden/>
            <w:sz w:val="28"/>
            <w:szCs w:val="28"/>
          </w:rPr>
        </w:r>
        <w:r w:rsidR="00161F76" w:rsidRPr="00E77D0B">
          <w:rPr>
            <w:noProof/>
            <w:webHidden/>
            <w:sz w:val="28"/>
            <w:szCs w:val="28"/>
          </w:rPr>
          <w:fldChar w:fldCharType="separate"/>
        </w:r>
        <w:r w:rsidR="00161F76" w:rsidRPr="00E77D0B">
          <w:rPr>
            <w:noProof/>
            <w:webHidden/>
            <w:sz w:val="28"/>
            <w:szCs w:val="28"/>
          </w:rPr>
          <w:t>5</w:t>
        </w:r>
        <w:r w:rsidR="00161F76" w:rsidRPr="00E77D0B">
          <w:rPr>
            <w:noProof/>
            <w:webHidden/>
            <w:sz w:val="28"/>
            <w:szCs w:val="28"/>
          </w:rPr>
          <w:fldChar w:fldCharType="end"/>
        </w:r>
      </w:hyperlink>
    </w:p>
    <w:p w:rsidR="00161F76" w:rsidRPr="00E77D0B" w:rsidRDefault="00CB0AAA">
      <w:pPr>
        <w:pStyle w:val="21"/>
        <w:tabs>
          <w:tab w:val="right" w:leader="dot" w:pos="8296"/>
        </w:tabs>
        <w:rPr>
          <w:noProof/>
          <w:sz w:val="28"/>
          <w:szCs w:val="28"/>
        </w:rPr>
      </w:pPr>
      <w:hyperlink w:anchor="_Toc23923177" w:history="1">
        <w:r w:rsidR="00161F76" w:rsidRPr="00E77D0B">
          <w:rPr>
            <w:rStyle w:val="a9"/>
            <w:noProof/>
            <w:sz w:val="28"/>
            <w:szCs w:val="28"/>
            <w:lang w:val="zh-CN"/>
          </w:rPr>
          <w:t>1</w:t>
        </w:r>
        <w:r w:rsidR="00161F76" w:rsidRPr="00E77D0B">
          <w:rPr>
            <w:rStyle w:val="a9"/>
            <w:rFonts w:hint="eastAsia"/>
            <w:noProof/>
            <w:sz w:val="28"/>
            <w:szCs w:val="28"/>
            <w:lang w:val="zh-CN"/>
          </w:rPr>
          <w:t>、</w:t>
        </w:r>
        <w:r w:rsidR="00844BF2" w:rsidRPr="00844BF2">
          <w:rPr>
            <w:rStyle w:val="a9"/>
            <w:rFonts w:hint="eastAsia"/>
            <w:noProof/>
            <w:sz w:val="28"/>
            <w:szCs w:val="28"/>
            <w:lang w:val="zh-CN"/>
          </w:rPr>
          <w:t>储液箱</w:t>
        </w:r>
        <w:r w:rsidR="00161F76" w:rsidRPr="00E77D0B">
          <w:rPr>
            <w:noProof/>
            <w:webHidden/>
            <w:sz w:val="28"/>
            <w:szCs w:val="28"/>
          </w:rPr>
          <w:tab/>
        </w:r>
        <w:r w:rsidR="00161F76" w:rsidRPr="00E77D0B">
          <w:rPr>
            <w:noProof/>
            <w:webHidden/>
            <w:sz w:val="28"/>
            <w:szCs w:val="28"/>
          </w:rPr>
          <w:fldChar w:fldCharType="begin"/>
        </w:r>
        <w:r w:rsidR="00161F76" w:rsidRPr="00E77D0B">
          <w:rPr>
            <w:noProof/>
            <w:webHidden/>
            <w:sz w:val="28"/>
            <w:szCs w:val="28"/>
          </w:rPr>
          <w:instrText xml:space="preserve"> PAGEREF _Toc23923177 \h </w:instrText>
        </w:r>
        <w:r w:rsidR="00161F76" w:rsidRPr="00E77D0B">
          <w:rPr>
            <w:noProof/>
            <w:webHidden/>
            <w:sz w:val="28"/>
            <w:szCs w:val="28"/>
          </w:rPr>
        </w:r>
        <w:r w:rsidR="00161F76" w:rsidRPr="00E77D0B">
          <w:rPr>
            <w:noProof/>
            <w:webHidden/>
            <w:sz w:val="28"/>
            <w:szCs w:val="28"/>
          </w:rPr>
          <w:fldChar w:fldCharType="separate"/>
        </w:r>
        <w:r w:rsidR="00161F76" w:rsidRPr="00E77D0B">
          <w:rPr>
            <w:noProof/>
            <w:webHidden/>
            <w:sz w:val="28"/>
            <w:szCs w:val="28"/>
          </w:rPr>
          <w:t>5</w:t>
        </w:r>
        <w:r w:rsidR="00161F76" w:rsidRPr="00E77D0B">
          <w:rPr>
            <w:noProof/>
            <w:webHidden/>
            <w:sz w:val="28"/>
            <w:szCs w:val="28"/>
          </w:rPr>
          <w:fldChar w:fldCharType="end"/>
        </w:r>
      </w:hyperlink>
    </w:p>
    <w:p w:rsidR="00161F76" w:rsidRPr="00E77D0B" w:rsidRDefault="00CB0AAA">
      <w:pPr>
        <w:pStyle w:val="21"/>
        <w:tabs>
          <w:tab w:val="right" w:leader="dot" w:pos="8296"/>
        </w:tabs>
        <w:rPr>
          <w:noProof/>
          <w:sz w:val="28"/>
          <w:szCs w:val="28"/>
        </w:rPr>
      </w:pPr>
      <w:hyperlink w:anchor="_Toc23923178" w:history="1">
        <w:r w:rsidR="00161F76" w:rsidRPr="00E77D0B">
          <w:rPr>
            <w:rStyle w:val="a9"/>
            <w:noProof/>
            <w:sz w:val="28"/>
            <w:szCs w:val="28"/>
          </w:rPr>
          <w:t>2</w:t>
        </w:r>
        <w:r w:rsidR="00161F76" w:rsidRPr="00E77D0B">
          <w:rPr>
            <w:rStyle w:val="a9"/>
            <w:rFonts w:hint="eastAsia"/>
            <w:noProof/>
            <w:sz w:val="28"/>
            <w:szCs w:val="28"/>
          </w:rPr>
          <w:t>、</w:t>
        </w:r>
        <w:r w:rsidR="00844BF2" w:rsidRPr="00844BF2">
          <w:rPr>
            <w:rStyle w:val="a9"/>
            <w:rFonts w:hint="eastAsia"/>
            <w:noProof/>
            <w:sz w:val="28"/>
            <w:szCs w:val="28"/>
          </w:rPr>
          <w:t>电池</w:t>
        </w:r>
        <w:r w:rsidR="00161F76" w:rsidRPr="00E77D0B">
          <w:rPr>
            <w:noProof/>
            <w:webHidden/>
            <w:sz w:val="28"/>
            <w:szCs w:val="28"/>
          </w:rPr>
          <w:tab/>
        </w:r>
        <w:r w:rsidR="00161F76" w:rsidRPr="00E77D0B">
          <w:rPr>
            <w:noProof/>
            <w:webHidden/>
            <w:sz w:val="28"/>
            <w:szCs w:val="28"/>
          </w:rPr>
          <w:fldChar w:fldCharType="begin"/>
        </w:r>
        <w:r w:rsidR="00161F76" w:rsidRPr="00E77D0B">
          <w:rPr>
            <w:noProof/>
            <w:webHidden/>
            <w:sz w:val="28"/>
            <w:szCs w:val="28"/>
          </w:rPr>
          <w:instrText xml:space="preserve"> PAGEREF _Toc23923178 \h </w:instrText>
        </w:r>
        <w:r w:rsidR="00161F76" w:rsidRPr="00E77D0B">
          <w:rPr>
            <w:noProof/>
            <w:webHidden/>
            <w:sz w:val="28"/>
            <w:szCs w:val="28"/>
          </w:rPr>
        </w:r>
        <w:r w:rsidR="00161F76" w:rsidRPr="00E77D0B">
          <w:rPr>
            <w:noProof/>
            <w:webHidden/>
            <w:sz w:val="28"/>
            <w:szCs w:val="28"/>
          </w:rPr>
          <w:fldChar w:fldCharType="separate"/>
        </w:r>
        <w:r w:rsidR="00161F76" w:rsidRPr="00E77D0B">
          <w:rPr>
            <w:noProof/>
            <w:webHidden/>
            <w:sz w:val="28"/>
            <w:szCs w:val="28"/>
          </w:rPr>
          <w:t>7</w:t>
        </w:r>
        <w:r w:rsidR="00161F76" w:rsidRPr="00E77D0B">
          <w:rPr>
            <w:noProof/>
            <w:webHidden/>
            <w:sz w:val="28"/>
            <w:szCs w:val="28"/>
          </w:rPr>
          <w:fldChar w:fldCharType="end"/>
        </w:r>
      </w:hyperlink>
    </w:p>
    <w:p w:rsidR="00161F76" w:rsidRPr="00E77D0B" w:rsidRDefault="00CB0AAA">
      <w:pPr>
        <w:pStyle w:val="21"/>
        <w:tabs>
          <w:tab w:val="right" w:leader="dot" w:pos="8296"/>
        </w:tabs>
        <w:rPr>
          <w:noProof/>
          <w:sz w:val="28"/>
          <w:szCs w:val="28"/>
        </w:rPr>
      </w:pPr>
      <w:hyperlink w:anchor="_Toc23923179" w:history="1">
        <w:r w:rsidR="00161F76" w:rsidRPr="00E77D0B">
          <w:rPr>
            <w:rStyle w:val="a9"/>
            <w:noProof/>
            <w:sz w:val="28"/>
            <w:szCs w:val="28"/>
          </w:rPr>
          <w:t>3</w:t>
        </w:r>
        <w:r w:rsidR="00A1426B">
          <w:rPr>
            <w:rStyle w:val="a9"/>
            <w:rFonts w:hint="eastAsia"/>
            <w:noProof/>
            <w:sz w:val="28"/>
            <w:szCs w:val="28"/>
          </w:rPr>
          <w:t>、</w:t>
        </w:r>
        <w:r w:rsidR="00366837" w:rsidRPr="00366837">
          <w:rPr>
            <w:rStyle w:val="a9"/>
            <w:rFonts w:hint="eastAsia"/>
            <w:noProof/>
            <w:sz w:val="28"/>
            <w:szCs w:val="28"/>
          </w:rPr>
          <w:t>后盖组件</w:t>
        </w:r>
        <w:r w:rsidR="00161F76" w:rsidRPr="00E77D0B">
          <w:rPr>
            <w:noProof/>
            <w:webHidden/>
            <w:sz w:val="28"/>
            <w:szCs w:val="28"/>
          </w:rPr>
          <w:tab/>
        </w:r>
        <w:r w:rsidR="007B2206">
          <w:rPr>
            <w:noProof/>
            <w:webHidden/>
            <w:sz w:val="28"/>
            <w:szCs w:val="28"/>
          </w:rPr>
          <w:t>9</w:t>
        </w:r>
      </w:hyperlink>
    </w:p>
    <w:p w:rsidR="00161F76" w:rsidRPr="00E77D0B" w:rsidRDefault="00CB0AAA">
      <w:pPr>
        <w:pStyle w:val="21"/>
        <w:tabs>
          <w:tab w:val="right" w:leader="dot" w:pos="8296"/>
        </w:tabs>
        <w:rPr>
          <w:noProof/>
          <w:sz w:val="28"/>
          <w:szCs w:val="28"/>
        </w:rPr>
      </w:pPr>
      <w:hyperlink w:anchor="_Toc23923180" w:history="1">
        <w:r w:rsidR="00161F76" w:rsidRPr="00E77D0B">
          <w:rPr>
            <w:rStyle w:val="a9"/>
            <w:noProof/>
            <w:sz w:val="28"/>
            <w:szCs w:val="28"/>
          </w:rPr>
          <w:t>4</w:t>
        </w:r>
        <w:r w:rsidR="00A1426B">
          <w:rPr>
            <w:rStyle w:val="a9"/>
            <w:rFonts w:hint="eastAsia"/>
            <w:noProof/>
            <w:sz w:val="28"/>
            <w:szCs w:val="28"/>
          </w:rPr>
          <w:t>、</w:t>
        </w:r>
        <w:r w:rsidR="00366837" w:rsidRPr="00366837">
          <w:rPr>
            <w:rStyle w:val="a9"/>
            <w:rFonts w:hint="eastAsia"/>
            <w:noProof/>
            <w:sz w:val="28"/>
            <w:szCs w:val="28"/>
          </w:rPr>
          <w:t>控压组件</w:t>
        </w:r>
        <w:r w:rsidR="00161F76" w:rsidRPr="00E77D0B">
          <w:rPr>
            <w:noProof/>
            <w:webHidden/>
            <w:sz w:val="28"/>
            <w:szCs w:val="28"/>
          </w:rPr>
          <w:tab/>
        </w:r>
        <w:r w:rsidR="00AC5B7E">
          <w:rPr>
            <w:noProof/>
            <w:webHidden/>
            <w:sz w:val="28"/>
            <w:szCs w:val="28"/>
          </w:rPr>
          <w:t>10</w:t>
        </w:r>
      </w:hyperlink>
    </w:p>
    <w:p w:rsidR="00366837" w:rsidRDefault="00CB0AAA" w:rsidP="00366837">
      <w:pPr>
        <w:pStyle w:val="21"/>
        <w:tabs>
          <w:tab w:val="right" w:leader="dot" w:pos="8296"/>
        </w:tabs>
        <w:rPr>
          <w:noProof/>
          <w:sz w:val="28"/>
          <w:szCs w:val="28"/>
        </w:rPr>
      </w:pPr>
      <w:hyperlink w:anchor="_Toc23923181" w:history="1">
        <w:r w:rsidR="00161F76" w:rsidRPr="00E77D0B">
          <w:rPr>
            <w:rStyle w:val="a9"/>
            <w:noProof/>
            <w:sz w:val="28"/>
            <w:szCs w:val="28"/>
          </w:rPr>
          <w:t>5</w:t>
        </w:r>
        <w:r w:rsidR="00161F76" w:rsidRPr="00E77D0B">
          <w:rPr>
            <w:rStyle w:val="a9"/>
            <w:rFonts w:hint="eastAsia"/>
            <w:noProof/>
            <w:sz w:val="28"/>
            <w:szCs w:val="28"/>
          </w:rPr>
          <w:t>、</w:t>
        </w:r>
        <w:r w:rsidR="00366837" w:rsidRPr="00366837">
          <w:rPr>
            <w:rStyle w:val="a9"/>
            <w:rFonts w:hint="eastAsia"/>
            <w:noProof/>
            <w:sz w:val="28"/>
            <w:szCs w:val="28"/>
          </w:rPr>
          <w:t>电测组件</w:t>
        </w:r>
        <w:r w:rsidR="00161F76" w:rsidRPr="00E77D0B">
          <w:rPr>
            <w:noProof/>
            <w:webHidden/>
            <w:sz w:val="28"/>
            <w:szCs w:val="28"/>
          </w:rPr>
          <w:tab/>
        </w:r>
        <w:r w:rsidR="00161F76" w:rsidRPr="00E77D0B">
          <w:rPr>
            <w:noProof/>
            <w:webHidden/>
            <w:sz w:val="28"/>
            <w:szCs w:val="28"/>
          </w:rPr>
          <w:fldChar w:fldCharType="begin"/>
        </w:r>
        <w:r w:rsidR="00161F76" w:rsidRPr="00E77D0B">
          <w:rPr>
            <w:noProof/>
            <w:webHidden/>
            <w:sz w:val="28"/>
            <w:szCs w:val="28"/>
          </w:rPr>
          <w:instrText xml:space="preserve"> PAGEREF _Toc23923181 \h </w:instrText>
        </w:r>
        <w:r w:rsidR="00161F76" w:rsidRPr="00E77D0B">
          <w:rPr>
            <w:noProof/>
            <w:webHidden/>
            <w:sz w:val="28"/>
            <w:szCs w:val="28"/>
          </w:rPr>
        </w:r>
        <w:r w:rsidR="00161F76" w:rsidRPr="00E77D0B">
          <w:rPr>
            <w:noProof/>
            <w:webHidden/>
            <w:sz w:val="28"/>
            <w:szCs w:val="28"/>
          </w:rPr>
          <w:fldChar w:fldCharType="separate"/>
        </w:r>
        <w:r w:rsidR="00161F76" w:rsidRPr="00E77D0B">
          <w:rPr>
            <w:noProof/>
            <w:webHidden/>
            <w:sz w:val="28"/>
            <w:szCs w:val="28"/>
          </w:rPr>
          <w:t>1</w:t>
        </w:r>
        <w:r w:rsidR="00AC5B7E">
          <w:rPr>
            <w:noProof/>
            <w:webHidden/>
            <w:sz w:val="28"/>
            <w:szCs w:val="28"/>
          </w:rPr>
          <w:t>1</w:t>
        </w:r>
        <w:r w:rsidR="00161F76" w:rsidRPr="00E77D0B">
          <w:rPr>
            <w:noProof/>
            <w:webHidden/>
            <w:sz w:val="28"/>
            <w:szCs w:val="28"/>
          </w:rPr>
          <w:fldChar w:fldCharType="end"/>
        </w:r>
      </w:hyperlink>
    </w:p>
    <w:p w:rsidR="00366837" w:rsidRPr="00E77D0B" w:rsidRDefault="00CB0AAA" w:rsidP="00366837">
      <w:pPr>
        <w:pStyle w:val="21"/>
        <w:tabs>
          <w:tab w:val="right" w:leader="dot" w:pos="8296"/>
        </w:tabs>
        <w:rPr>
          <w:noProof/>
          <w:sz w:val="28"/>
          <w:szCs w:val="28"/>
        </w:rPr>
      </w:pPr>
      <w:hyperlink w:anchor="_Toc23923182" w:history="1">
        <w:r w:rsidR="00366837" w:rsidRPr="00E77D0B">
          <w:rPr>
            <w:rStyle w:val="a9"/>
            <w:noProof/>
            <w:sz w:val="28"/>
            <w:szCs w:val="28"/>
          </w:rPr>
          <w:t>6</w:t>
        </w:r>
        <w:r w:rsidR="00366837" w:rsidRPr="00E77D0B">
          <w:rPr>
            <w:rStyle w:val="a9"/>
            <w:rFonts w:hint="eastAsia"/>
            <w:noProof/>
            <w:sz w:val="28"/>
            <w:szCs w:val="28"/>
          </w:rPr>
          <w:t>、</w:t>
        </w:r>
        <w:r w:rsidR="00366837" w:rsidRPr="00366837">
          <w:rPr>
            <w:rStyle w:val="a9"/>
            <w:rFonts w:hint="eastAsia"/>
            <w:noProof/>
            <w:sz w:val="28"/>
            <w:szCs w:val="28"/>
          </w:rPr>
          <w:t>系统板组件</w:t>
        </w:r>
        <w:r w:rsidR="00366837" w:rsidRPr="00E77D0B">
          <w:rPr>
            <w:noProof/>
            <w:webHidden/>
            <w:sz w:val="28"/>
            <w:szCs w:val="28"/>
          </w:rPr>
          <w:tab/>
        </w:r>
        <w:r w:rsidR="00366837" w:rsidRPr="00E77D0B">
          <w:rPr>
            <w:noProof/>
            <w:webHidden/>
            <w:sz w:val="28"/>
            <w:szCs w:val="28"/>
          </w:rPr>
          <w:fldChar w:fldCharType="begin"/>
        </w:r>
        <w:r w:rsidR="00366837" w:rsidRPr="00E77D0B">
          <w:rPr>
            <w:noProof/>
            <w:webHidden/>
            <w:sz w:val="28"/>
            <w:szCs w:val="28"/>
          </w:rPr>
          <w:instrText xml:space="preserve"> PAGEREF _Toc23923182 \h </w:instrText>
        </w:r>
        <w:r w:rsidR="00366837" w:rsidRPr="00E77D0B">
          <w:rPr>
            <w:noProof/>
            <w:webHidden/>
            <w:sz w:val="28"/>
            <w:szCs w:val="28"/>
          </w:rPr>
        </w:r>
        <w:r w:rsidR="00366837" w:rsidRPr="00E77D0B">
          <w:rPr>
            <w:noProof/>
            <w:webHidden/>
            <w:sz w:val="28"/>
            <w:szCs w:val="28"/>
          </w:rPr>
          <w:fldChar w:fldCharType="separate"/>
        </w:r>
        <w:r w:rsidR="00366837" w:rsidRPr="00E77D0B">
          <w:rPr>
            <w:noProof/>
            <w:webHidden/>
            <w:sz w:val="28"/>
            <w:szCs w:val="28"/>
          </w:rPr>
          <w:t>1</w:t>
        </w:r>
        <w:r w:rsidR="00501666">
          <w:rPr>
            <w:noProof/>
            <w:webHidden/>
            <w:sz w:val="28"/>
            <w:szCs w:val="28"/>
          </w:rPr>
          <w:t>4</w:t>
        </w:r>
        <w:r w:rsidR="00366837" w:rsidRPr="00E77D0B">
          <w:rPr>
            <w:noProof/>
            <w:webHidden/>
            <w:sz w:val="28"/>
            <w:szCs w:val="28"/>
          </w:rPr>
          <w:fldChar w:fldCharType="end"/>
        </w:r>
      </w:hyperlink>
    </w:p>
    <w:p w:rsidR="00161F76" w:rsidRDefault="00161F76">
      <w:pPr>
        <w:pStyle w:val="21"/>
        <w:tabs>
          <w:tab w:val="right" w:leader="dot" w:pos="8296"/>
        </w:tabs>
        <w:rPr>
          <w:noProof/>
          <w:sz w:val="28"/>
          <w:szCs w:val="28"/>
        </w:rPr>
      </w:pPr>
    </w:p>
    <w:p w:rsidR="00366837" w:rsidRDefault="00366837" w:rsidP="00366837"/>
    <w:p w:rsidR="00366837" w:rsidRPr="00366837" w:rsidRDefault="00366837" w:rsidP="00366837"/>
    <w:p w:rsidR="00743B70" w:rsidRPr="000525A4" w:rsidRDefault="00C209DC" w:rsidP="00743B70">
      <w:pPr>
        <w:rPr>
          <w:kern w:val="0"/>
        </w:rPr>
      </w:pPr>
      <w:r w:rsidRPr="00E77D0B">
        <w:rPr>
          <w:kern w:val="0"/>
          <w:sz w:val="28"/>
          <w:szCs w:val="28"/>
          <w:lang w:val="zh-CN"/>
        </w:rPr>
        <w:fldChar w:fldCharType="end"/>
      </w: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Default="0036738C" w:rsidP="00743B70">
      <w:pPr>
        <w:rPr>
          <w:kern w:val="0"/>
          <w:lang w:val="zh-CN"/>
        </w:rPr>
      </w:pPr>
    </w:p>
    <w:p w:rsidR="0036738C" w:rsidRPr="00F46172" w:rsidRDefault="0036738C" w:rsidP="00743B70">
      <w:pPr>
        <w:rPr>
          <w:strike/>
          <w:kern w:val="0"/>
          <w:sz w:val="44"/>
          <w:szCs w:val="44"/>
          <w:lang w:val="zh-CN"/>
        </w:rPr>
      </w:pPr>
    </w:p>
    <w:p w:rsidR="00743B70" w:rsidRDefault="00743B70" w:rsidP="00743B70">
      <w:pPr>
        <w:pStyle w:val="1"/>
        <w:rPr>
          <w:kern w:val="0"/>
          <w:lang w:val="zh-CN"/>
        </w:rPr>
      </w:pPr>
      <w:bookmarkStart w:id="1" w:name="_Toc475430499"/>
      <w:bookmarkStart w:id="2" w:name="_Toc23923174"/>
      <w:r>
        <w:rPr>
          <w:rFonts w:hint="eastAsia"/>
          <w:kern w:val="0"/>
          <w:lang w:val="zh-CN"/>
        </w:rPr>
        <w:t>说明及注意事项</w:t>
      </w:r>
      <w:bookmarkEnd w:id="0"/>
      <w:bookmarkEnd w:id="1"/>
      <w:bookmarkEnd w:id="2"/>
    </w:p>
    <w:p w:rsidR="00743B70" w:rsidRDefault="00F95637" w:rsidP="00F95637">
      <w:pPr>
        <w:ind w:firstLineChars="200" w:firstLine="420"/>
        <w:rPr>
          <w:rFonts w:asciiTheme="majorHAnsi" w:eastAsiaTheme="majorEastAsia" w:hAnsiTheme="majorHAnsi" w:cstheme="majorBidi"/>
          <w:kern w:val="0"/>
          <w:sz w:val="32"/>
          <w:szCs w:val="32"/>
          <w:lang w:val="zh-CN"/>
        </w:rPr>
      </w:pPr>
      <w:r>
        <w:rPr>
          <w:noProof/>
        </w:rPr>
        <w:drawing>
          <wp:inline distT="0" distB="0" distL="0" distR="0" wp14:anchorId="04A3598C" wp14:editId="09AF1399">
            <wp:extent cx="465827" cy="465827"/>
            <wp:effectExtent l="0" t="0" r="0" b="0"/>
            <wp:docPr id="13" name="图片 13" descr="C:\Users\cstdfs\AppData\Local\Microsoft\Windows\Temporary Internet Files\Content.Word\t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tdfs\AppData\Local\Microsoft\Windows\Temporary Internet Files\Content.Word\t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3" cy="4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B70" w:rsidRPr="00743B7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特别提醒：以下所有操作均需要在断电和完全</w:t>
      </w:r>
      <w:r w:rsidR="005A5F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卸压</w:t>
      </w:r>
      <w:r w:rsidR="00743B70" w:rsidRPr="00743B7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的状态下进行，维修</w:t>
      </w:r>
      <w:r w:rsidR="00FE028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前</w:t>
      </w:r>
      <w:r w:rsidR="00743B70" w:rsidRPr="00743B7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请确认</w:t>
      </w:r>
      <w:r w:rsidR="005A5F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系统压力为零</w:t>
      </w:r>
      <w:r w:rsidR="00743B70" w:rsidRPr="00743B7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，否则可能造成意外伤害。</w:t>
      </w:r>
      <w:bookmarkStart w:id="3" w:name="_Toc475362320"/>
    </w:p>
    <w:p w:rsidR="00743B70" w:rsidRDefault="00743B70" w:rsidP="00743B70">
      <w:pPr>
        <w:pStyle w:val="1"/>
        <w:rPr>
          <w:kern w:val="0"/>
          <w:lang w:val="zh-CN"/>
        </w:rPr>
      </w:pPr>
      <w:bookmarkStart w:id="4" w:name="_Toc475430500"/>
      <w:bookmarkStart w:id="5" w:name="_Toc23923175"/>
      <w:r w:rsidRPr="00BF7EE7">
        <w:rPr>
          <w:rFonts w:hint="eastAsia"/>
          <w:kern w:val="0"/>
          <w:lang w:val="zh-CN"/>
        </w:rPr>
        <w:lastRenderedPageBreak/>
        <w:t>一、整机分解示意图</w:t>
      </w:r>
      <w:bookmarkEnd w:id="3"/>
      <w:bookmarkEnd w:id="4"/>
      <w:bookmarkEnd w:id="5"/>
    </w:p>
    <w:p w:rsidR="00743B70" w:rsidRDefault="00EA5121" w:rsidP="00D8698B">
      <w:pPr>
        <w:ind w:leftChars="-338" w:left="-2" w:hangingChars="337" w:hanging="708"/>
        <w:jc w:val="center"/>
        <w:rPr>
          <w:lang w:val="zh-CN"/>
        </w:rPr>
      </w:pPr>
      <w:r>
        <w:rPr>
          <w:noProof/>
        </w:rPr>
        <w:drawing>
          <wp:inline distT="0" distB="0" distL="0" distR="0" wp14:anchorId="1C8F8FDA" wp14:editId="4A8E6BAC">
            <wp:extent cx="5657956" cy="618773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4112" cy="619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80" w:rsidRPr="00FF1F8A" w:rsidRDefault="00743B70" w:rsidP="00E92680">
      <w:pPr>
        <w:jc w:val="center"/>
        <w:rPr>
          <w:rFonts w:asciiTheme="minorEastAsia" w:hAnsiTheme="minorEastAsia" w:cstheme="majorBidi"/>
          <w:b/>
          <w:sz w:val="28"/>
          <w:szCs w:val="28"/>
        </w:rPr>
      </w:pPr>
      <w:r w:rsidRPr="00FF1F8A">
        <w:rPr>
          <w:rFonts w:asciiTheme="minorEastAsia" w:hAnsiTheme="minorEastAsia" w:cstheme="majorBidi" w:hint="eastAsia"/>
          <w:b/>
          <w:sz w:val="28"/>
          <w:szCs w:val="28"/>
        </w:rPr>
        <w:t>图1  整机分解示意图</w:t>
      </w:r>
      <w:bookmarkStart w:id="6" w:name="_Toc475362321"/>
      <w:bookmarkStart w:id="7" w:name="_Toc475430501"/>
    </w:p>
    <w:p w:rsidR="00E92680" w:rsidRDefault="00E92680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Cs w:val="21"/>
          <w:lang w:val="zh-CN"/>
        </w:rPr>
      </w:pPr>
    </w:p>
    <w:p w:rsidR="00E01A42" w:rsidRDefault="00E01A42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CA57B0" w:rsidRDefault="00CA57B0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E92680" w:rsidRPr="00E01A42" w:rsidRDefault="00E92680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表1 整机部件详解</w:t>
      </w:r>
      <w:r w:rsidR="00E01A42" w:rsidRPr="00E01A4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表</w:t>
      </w:r>
    </w:p>
    <w:tbl>
      <w:tblPr>
        <w:tblStyle w:val="ab"/>
        <w:tblpPr w:leftFromText="180" w:rightFromText="180" w:vertAnchor="text" w:horzAnchor="margin" w:tblpXSpec="center" w:tblpY="72"/>
        <w:tblW w:w="0" w:type="auto"/>
        <w:tblLook w:val="04A0" w:firstRow="1" w:lastRow="0" w:firstColumn="1" w:lastColumn="0" w:noHBand="0" w:noVBand="1"/>
      </w:tblPr>
      <w:tblGrid>
        <w:gridCol w:w="959"/>
        <w:gridCol w:w="1843"/>
        <w:gridCol w:w="2835"/>
        <w:gridCol w:w="1559"/>
      </w:tblGrid>
      <w:tr w:rsidR="00E92680" w:rsidRPr="00A61799" w:rsidTr="008F7A37">
        <w:tc>
          <w:tcPr>
            <w:tcW w:w="959" w:type="dxa"/>
            <w:vAlign w:val="center"/>
          </w:tcPr>
          <w:p w:rsidR="00E92680" w:rsidRPr="0071599A" w:rsidRDefault="00E92680" w:rsidP="008F7A37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lastRenderedPageBreak/>
              <w:t>序号</w:t>
            </w:r>
          </w:p>
        </w:tc>
        <w:tc>
          <w:tcPr>
            <w:tcW w:w="1843" w:type="dxa"/>
            <w:vAlign w:val="center"/>
          </w:tcPr>
          <w:p w:rsidR="00E92680" w:rsidRPr="0071599A" w:rsidRDefault="00E92680" w:rsidP="008F7A37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编码</w:t>
            </w:r>
          </w:p>
        </w:tc>
        <w:tc>
          <w:tcPr>
            <w:tcW w:w="2835" w:type="dxa"/>
            <w:vAlign w:val="center"/>
          </w:tcPr>
          <w:p w:rsidR="00E92680" w:rsidRPr="0071599A" w:rsidRDefault="00E92680" w:rsidP="008F7A37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名称</w:t>
            </w:r>
          </w:p>
        </w:tc>
        <w:tc>
          <w:tcPr>
            <w:tcW w:w="1559" w:type="dxa"/>
            <w:vAlign w:val="center"/>
          </w:tcPr>
          <w:p w:rsidR="00E92680" w:rsidRPr="0071599A" w:rsidRDefault="00E92680" w:rsidP="008F7A37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数量</w:t>
            </w:r>
          </w:p>
        </w:tc>
      </w:tr>
      <w:tr w:rsidR="00F0554C" w:rsidRPr="00A61799" w:rsidTr="008F7A37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  <w:tc>
          <w:tcPr>
            <w:tcW w:w="1843" w:type="dxa"/>
            <w:vAlign w:val="center"/>
          </w:tcPr>
          <w:p w:rsidR="00F0554C" w:rsidRPr="00E92680" w:rsidRDefault="00F0554C" w:rsidP="00F0554C">
            <w:pP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92680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1810281175</w:t>
            </w:r>
          </w:p>
        </w:tc>
        <w:tc>
          <w:tcPr>
            <w:tcW w:w="2835" w:type="dxa"/>
            <w:vAlign w:val="center"/>
          </w:tcPr>
          <w:p w:rsidR="00F0554C" w:rsidRPr="00E92680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92680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电测组件</w:t>
            </w:r>
          </w:p>
        </w:tc>
        <w:tc>
          <w:tcPr>
            <w:tcW w:w="1559" w:type="dxa"/>
            <w:vAlign w:val="center"/>
          </w:tcPr>
          <w:p w:rsidR="00F0554C" w:rsidRPr="00E92680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A61799" w:rsidTr="008F7A37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2</w:t>
            </w:r>
          </w:p>
        </w:tc>
        <w:tc>
          <w:tcPr>
            <w:tcW w:w="1843" w:type="dxa"/>
            <w:vAlign w:val="center"/>
          </w:tcPr>
          <w:p w:rsidR="00F0554C" w:rsidRPr="00E92680" w:rsidRDefault="00F0554C" w:rsidP="00F0554C">
            <w:pP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92680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1810281176</w:t>
            </w:r>
          </w:p>
        </w:tc>
        <w:tc>
          <w:tcPr>
            <w:tcW w:w="2835" w:type="dxa"/>
            <w:vAlign w:val="center"/>
          </w:tcPr>
          <w:p w:rsidR="00F0554C" w:rsidRPr="00E92680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92680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显示屏组件</w:t>
            </w:r>
          </w:p>
        </w:tc>
        <w:tc>
          <w:tcPr>
            <w:tcW w:w="1559" w:type="dxa"/>
            <w:vAlign w:val="center"/>
          </w:tcPr>
          <w:p w:rsidR="00F0554C" w:rsidRPr="00E92680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92680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E01A42" w:rsidTr="008F7A37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3</w:t>
            </w:r>
          </w:p>
        </w:tc>
        <w:tc>
          <w:tcPr>
            <w:tcW w:w="1843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1810281181</w:t>
            </w:r>
          </w:p>
        </w:tc>
        <w:tc>
          <w:tcPr>
            <w:tcW w:w="2835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系统板组件</w:t>
            </w:r>
          </w:p>
        </w:tc>
        <w:tc>
          <w:tcPr>
            <w:tcW w:w="1559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E01A42" w:rsidTr="008F7A37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71599A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4</w:t>
            </w:r>
          </w:p>
        </w:tc>
        <w:tc>
          <w:tcPr>
            <w:tcW w:w="1843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1810281177</w:t>
            </w:r>
          </w:p>
        </w:tc>
        <w:tc>
          <w:tcPr>
            <w:tcW w:w="2835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背带组件</w:t>
            </w:r>
          </w:p>
        </w:tc>
        <w:tc>
          <w:tcPr>
            <w:tcW w:w="1559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E01A42" w:rsidTr="008F7A37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5</w:t>
            </w:r>
          </w:p>
        </w:tc>
        <w:tc>
          <w:tcPr>
            <w:tcW w:w="1843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2835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连接机架</w:t>
            </w:r>
          </w:p>
        </w:tc>
        <w:tc>
          <w:tcPr>
            <w:tcW w:w="1559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E01A42" w:rsidTr="008F7A37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6</w:t>
            </w:r>
          </w:p>
        </w:tc>
        <w:tc>
          <w:tcPr>
            <w:tcW w:w="1843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1810281179</w:t>
            </w:r>
          </w:p>
        </w:tc>
        <w:tc>
          <w:tcPr>
            <w:tcW w:w="2835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外壳组件</w:t>
            </w:r>
          </w:p>
        </w:tc>
        <w:tc>
          <w:tcPr>
            <w:tcW w:w="1559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01A42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E01A42" w:rsidTr="008F7A37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7</w:t>
            </w:r>
          </w:p>
        </w:tc>
        <w:tc>
          <w:tcPr>
            <w:tcW w:w="1843" w:type="dxa"/>
            <w:vAlign w:val="center"/>
          </w:tcPr>
          <w:p w:rsidR="00F0554C" w:rsidRPr="00D76825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92680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1520000212</w:t>
            </w:r>
          </w:p>
        </w:tc>
        <w:tc>
          <w:tcPr>
            <w:tcW w:w="2835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 w:rsidRPr="00E92680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电池</w:t>
            </w:r>
          </w:p>
        </w:tc>
        <w:tc>
          <w:tcPr>
            <w:tcW w:w="15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E01A42" w:rsidTr="008F7A37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8</w:t>
            </w:r>
          </w:p>
        </w:tc>
        <w:tc>
          <w:tcPr>
            <w:tcW w:w="1843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2835" w:type="dxa"/>
            <w:vAlign w:val="center"/>
          </w:tcPr>
          <w:p w:rsidR="00F0554C" w:rsidRPr="00E01A42" w:rsidRDefault="00D239B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控压</w:t>
            </w:r>
            <w:r w:rsidR="00F0554C"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组件</w:t>
            </w:r>
            <w:r w:rsidR="00F0554C"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ab/>
            </w:r>
          </w:p>
        </w:tc>
        <w:tc>
          <w:tcPr>
            <w:tcW w:w="1559" w:type="dxa"/>
            <w:vAlign w:val="center"/>
          </w:tcPr>
          <w:p w:rsidR="00F0554C" w:rsidRPr="00E01A42" w:rsidRDefault="00D239B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  <w:tr w:rsidR="00F0554C" w:rsidRPr="00E01A42" w:rsidTr="008F7A37">
        <w:tc>
          <w:tcPr>
            <w:tcW w:w="959" w:type="dxa"/>
            <w:vAlign w:val="center"/>
          </w:tcPr>
          <w:p w:rsidR="00F0554C" w:rsidRPr="0071599A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9</w:t>
            </w:r>
          </w:p>
        </w:tc>
        <w:tc>
          <w:tcPr>
            <w:tcW w:w="1843" w:type="dxa"/>
            <w:vAlign w:val="center"/>
          </w:tcPr>
          <w:p w:rsidR="00F0554C" w:rsidRPr="00E01A42" w:rsidRDefault="00F0554C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2835" w:type="dxa"/>
            <w:vAlign w:val="center"/>
          </w:tcPr>
          <w:p w:rsidR="00F0554C" w:rsidRPr="0071599A" w:rsidRDefault="0046494A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 w:hint="eastAsia"/>
                <w:bCs/>
                <w:kern w:val="0"/>
                <w:sz w:val="28"/>
                <w:szCs w:val="28"/>
                <w:lang w:val="zh-CN"/>
              </w:rPr>
              <w:t>后盖组件</w:t>
            </w:r>
          </w:p>
        </w:tc>
        <w:tc>
          <w:tcPr>
            <w:tcW w:w="1559" w:type="dxa"/>
            <w:vAlign w:val="center"/>
          </w:tcPr>
          <w:p w:rsidR="00F0554C" w:rsidRPr="0071599A" w:rsidRDefault="0046494A" w:rsidP="00F0554C">
            <w:pPr>
              <w:jc w:val="center"/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</w:pPr>
            <w:r>
              <w:rPr>
                <w:rFonts w:asciiTheme="majorEastAsia" w:eastAsiaTheme="majorEastAsia" w:hAnsiTheme="majorEastAsia" w:cs="楷体_GB2312"/>
                <w:bCs/>
                <w:kern w:val="0"/>
                <w:sz w:val="28"/>
                <w:szCs w:val="28"/>
                <w:lang w:val="zh-CN"/>
              </w:rPr>
              <w:t>1</w:t>
            </w:r>
          </w:p>
        </w:tc>
      </w:tr>
    </w:tbl>
    <w:p w:rsidR="00E92680" w:rsidRDefault="00E92680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FB48AD" w:rsidRDefault="00FB48AD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1A2CD0" w:rsidRDefault="001A2CD0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DD5338" w:rsidRDefault="00DD5338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DD5338" w:rsidRDefault="00DD5338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DD5338" w:rsidRDefault="00DD5338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DD5338" w:rsidRDefault="00DD5338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DD5338" w:rsidRPr="00E01A42" w:rsidRDefault="00DD5338" w:rsidP="00E926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</w:p>
    <w:p w:rsidR="00743B70" w:rsidRDefault="00743B70" w:rsidP="00743B70">
      <w:pPr>
        <w:pStyle w:val="1"/>
        <w:rPr>
          <w:lang w:val="zh-CN"/>
        </w:rPr>
      </w:pPr>
      <w:bookmarkStart w:id="8" w:name="_Toc23923176"/>
      <w:r>
        <w:rPr>
          <w:rFonts w:hint="eastAsia"/>
          <w:lang w:val="zh-CN"/>
        </w:rPr>
        <w:lastRenderedPageBreak/>
        <w:t>二、各组件拆分详解</w:t>
      </w:r>
      <w:bookmarkEnd w:id="6"/>
      <w:bookmarkEnd w:id="7"/>
      <w:bookmarkEnd w:id="8"/>
    </w:p>
    <w:p w:rsidR="00C34B47" w:rsidRDefault="00C34B47" w:rsidP="00743B70">
      <w:pPr>
        <w:pStyle w:val="2"/>
        <w:rPr>
          <w:lang w:val="zh-CN"/>
        </w:rPr>
      </w:pPr>
      <w:bookmarkStart w:id="9" w:name="_Toc475362322"/>
      <w:bookmarkStart w:id="10" w:name="_Toc475430502"/>
      <w:bookmarkStart w:id="11" w:name="_Toc23923177"/>
      <w:r>
        <w:rPr>
          <w:rFonts w:hint="eastAsia"/>
          <w:lang w:val="zh-CN"/>
        </w:rPr>
        <w:t>1</w:t>
      </w:r>
      <w:r>
        <w:rPr>
          <w:rFonts w:hint="eastAsia"/>
          <w:lang w:val="zh-CN"/>
        </w:rPr>
        <w:t>、储液箱</w:t>
      </w:r>
    </w:p>
    <w:p w:rsidR="00A24A39" w:rsidRDefault="00A24A39" w:rsidP="00A24A39">
      <w:pPr>
        <w:jc w:val="left"/>
        <w:rPr>
          <w:rFonts w:asciiTheme="majorHAnsi" w:eastAsia="黑体" w:hAnsiTheme="majorHAnsi" w:cstheme="majorBidi"/>
          <w:b/>
          <w:sz w:val="24"/>
          <w:szCs w:val="24"/>
        </w:rPr>
      </w:pPr>
      <w:r w:rsidRPr="00FC4FB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（1）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拆卸储液箱，前提必须先关闭通气阀；</w:t>
      </w:r>
    </w:p>
    <w:p w:rsidR="00967905" w:rsidRDefault="00A24A39" w:rsidP="00967905">
      <w:pPr>
        <w:jc w:val="left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（2）</w:t>
      </w:r>
      <w:r w:rsidR="0019321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用十字螺丝</w:t>
      </w:r>
      <w:r w:rsidR="006F539C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改锥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拧松</w:t>
      </w: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固定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后盖组件</w:t>
      </w: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的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2颗螺钉，如图</w:t>
      </w:r>
      <w:r w:rsidR="002D2535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1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.1箭头位置和方向</w:t>
      </w:r>
      <w:r w:rsidR="003E694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，将其拆除</w:t>
      </w:r>
      <w:r w:rsidR="0087421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；</w:t>
      </w:r>
    </w:p>
    <w:p w:rsidR="00967905" w:rsidRDefault="00CB0AAA" w:rsidP="00967905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295" type="#_x0000_t104" style="position:absolute;left:0;text-align:left;margin-left:344.9pt;margin-top:143.8pt;width:34.85pt;height:17.25pt;z-index:251812864" strokecolor="#c00000"/>
        </w:pict>
      </w:r>
      <w:r>
        <w:rPr>
          <w:noProof/>
        </w:rPr>
        <w:pict>
          <v:shape id="_x0000_s1293" type="#_x0000_t104" style="position:absolute;left:0;text-align:left;margin-left:134.55pt;margin-top:183.3pt;width:34.85pt;height:17.25pt;z-index:251811840" strokecolor="#c00000"/>
        </w:pict>
      </w:r>
      <w:r w:rsidR="00967905">
        <w:rPr>
          <w:noProof/>
        </w:rPr>
        <w:drawing>
          <wp:inline distT="0" distB="0" distL="0" distR="0" wp14:anchorId="78070CC4" wp14:editId="4181BD34">
            <wp:extent cx="5274310" cy="42157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35" w:rsidRPr="00E12DCC" w:rsidRDefault="002D2535" w:rsidP="00967905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E12DCC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图1.1</w:t>
      </w:r>
    </w:p>
    <w:p w:rsidR="00A24A39" w:rsidRDefault="00874219" w:rsidP="00A24A39">
      <w:pPr>
        <w:jc w:val="left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（3）</w:t>
      </w:r>
      <w:r w:rsidR="00A24A3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把后盖</w:t>
      </w:r>
      <w:r w:rsidR="00ED1D2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拉</w:t>
      </w:r>
      <w:r w:rsidR="00A24A3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到图</w:t>
      </w:r>
      <w:r w:rsidR="003E694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1</w:t>
      </w:r>
      <w:r w:rsidR="00A24A3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.2位置，</w:t>
      </w:r>
      <w:r w:rsidR="00ED1D2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将其拆除；</w:t>
      </w:r>
    </w:p>
    <w:p w:rsidR="00B05364" w:rsidRDefault="00CB0AAA" w:rsidP="00B05364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noProof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96" type="#_x0000_t13" style="position:absolute;left:0;text-align:left;margin-left:312.95pt;margin-top:137.35pt;width:55.3pt;height:15.75pt;rotation:1964086fd;z-index:251813888" fillcolor="#a5a5a5 [2092]" strokecolor="#c00000"/>
        </w:pict>
      </w:r>
      <w:r w:rsidR="00B05364">
        <w:rPr>
          <w:noProof/>
        </w:rPr>
        <w:drawing>
          <wp:inline distT="0" distB="0" distL="0" distR="0" wp14:anchorId="2944536D" wp14:editId="3D4146C7">
            <wp:extent cx="5274310" cy="390994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DD" w:rsidRPr="00517490" w:rsidRDefault="008978DD" w:rsidP="00B05364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517490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图1.2</w:t>
      </w:r>
    </w:p>
    <w:p w:rsidR="00337952" w:rsidRDefault="00337952" w:rsidP="00A24A39">
      <w:pPr>
        <w:rPr>
          <w:rFonts w:asciiTheme="minorEastAsia" w:hAnsiTheme="minorEastAsia"/>
          <w:sz w:val="28"/>
          <w:szCs w:val="28"/>
          <w:lang w:val="zh-CN"/>
        </w:rPr>
      </w:pPr>
      <w:r>
        <w:rPr>
          <w:rFonts w:asciiTheme="minorEastAsia" w:hAnsiTheme="minorEastAsia" w:hint="eastAsia"/>
          <w:sz w:val="28"/>
          <w:szCs w:val="28"/>
          <w:lang w:val="zh-CN"/>
        </w:rPr>
        <w:t>（4）</w:t>
      </w:r>
      <w:r w:rsidR="0027556C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把储液箱拉到图1.</w:t>
      </w:r>
      <w:r w:rsidR="0051749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3</w:t>
      </w:r>
      <w:r w:rsidR="0027556C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位置，将其</w:t>
      </w:r>
      <w:r w:rsidR="00DA3BEC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取下；</w:t>
      </w:r>
    </w:p>
    <w:p w:rsidR="00362B59" w:rsidRDefault="00CB0AAA" w:rsidP="00362B59">
      <w:pPr>
        <w:jc w:val="center"/>
        <w:rPr>
          <w:rFonts w:asciiTheme="minorEastAsia" w:hAnsiTheme="minorEastAsia"/>
          <w:sz w:val="28"/>
          <w:szCs w:val="28"/>
          <w:lang w:val="zh-CN"/>
        </w:rPr>
      </w:pPr>
      <w:r>
        <w:rPr>
          <w:noProof/>
        </w:rPr>
        <w:pict>
          <v:shape id="_x0000_s1297" type="#_x0000_t13" style="position:absolute;left:0;text-align:left;margin-left:206.1pt;margin-top:260.85pt;width:55.3pt;height:15.75pt;rotation:1964086fd;z-index:251814912" fillcolor="#a5a5a5 [2092]" strokecolor="#c00000"/>
        </w:pict>
      </w:r>
      <w:r w:rsidR="00362B59">
        <w:rPr>
          <w:noProof/>
        </w:rPr>
        <w:drawing>
          <wp:inline distT="0" distB="0" distL="0" distR="0" wp14:anchorId="0C451364" wp14:editId="5105A7A9">
            <wp:extent cx="5274310" cy="386782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8D" w:rsidRPr="0074643A" w:rsidRDefault="00517490" w:rsidP="00362B59">
      <w:pPr>
        <w:jc w:val="center"/>
        <w:rPr>
          <w:rFonts w:ascii="黑体" w:eastAsia="黑体" w:hAnsi="黑体"/>
          <w:b/>
          <w:sz w:val="24"/>
          <w:szCs w:val="24"/>
          <w:lang w:val="zh-CN"/>
        </w:rPr>
      </w:pPr>
      <w:r w:rsidRPr="0074643A">
        <w:rPr>
          <w:rFonts w:ascii="黑体" w:eastAsia="黑体" w:hAnsi="黑体" w:hint="eastAsia"/>
          <w:b/>
          <w:sz w:val="24"/>
          <w:szCs w:val="24"/>
          <w:lang w:val="zh-CN"/>
        </w:rPr>
        <w:t>图1.3</w:t>
      </w:r>
    </w:p>
    <w:p w:rsidR="00743B70" w:rsidRPr="00193211" w:rsidRDefault="00C34B47" w:rsidP="00A24A39">
      <w:pPr>
        <w:rPr>
          <w:rFonts w:asciiTheme="minorEastAsia" w:hAnsiTheme="minorEastAsia"/>
          <w:sz w:val="28"/>
          <w:szCs w:val="28"/>
          <w:lang w:val="zh-CN"/>
        </w:rPr>
      </w:pPr>
      <w:r w:rsidRPr="00193211">
        <w:rPr>
          <w:rFonts w:asciiTheme="minorEastAsia" w:hAnsiTheme="minorEastAsia" w:hint="eastAsia"/>
          <w:sz w:val="28"/>
          <w:szCs w:val="28"/>
          <w:lang w:val="zh-CN"/>
        </w:rPr>
        <w:lastRenderedPageBreak/>
        <w:t>2</w:t>
      </w:r>
      <w:r w:rsidR="00743B70" w:rsidRPr="00193211">
        <w:rPr>
          <w:rFonts w:asciiTheme="minorEastAsia" w:hAnsiTheme="minorEastAsia" w:hint="eastAsia"/>
          <w:sz w:val="28"/>
          <w:szCs w:val="28"/>
          <w:lang w:val="zh-CN"/>
        </w:rPr>
        <w:t>、电池</w:t>
      </w:r>
      <w:bookmarkEnd w:id="9"/>
      <w:bookmarkEnd w:id="10"/>
      <w:bookmarkEnd w:id="11"/>
    </w:p>
    <w:p w:rsidR="00743B70" w:rsidRDefault="00743B70" w:rsidP="00743B70">
      <w:pP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9F3595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（1）检查电池锁的</w:t>
      </w:r>
      <w:r w:rsidR="00A76CE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位置</w:t>
      </w:r>
      <w:r w:rsidRPr="009F3595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状态，</w:t>
      </w:r>
      <w:r w:rsidR="00F36603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常规处于锁紧</w:t>
      </w:r>
      <w:r w:rsidR="00D461A5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位置</w:t>
      </w:r>
      <w:r w:rsidR="00F36603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；</w:t>
      </w:r>
    </w:p>
    <w:p w:rsidR="006C40DF" w:rsidRDefault="00CB0AAA" w:rsidP="00326D5E">
      <w:pPr>
        <w:jc w:val="left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noProof/>
        </w:rPr>
        <w:pict>
          <v:oval id="_x0000_s1299" style="position:absolute;margin-left:270.9pt;margin-top:11.6pt;width:48.35pt;height:15.6pt;z-index:251815936" filled="f" strokecolor="#c00000"/>
        </w:pict>
      </w:r>
      <w:r>
        <w:rPr>
          <w:noProof/>
        </w:rPr>
        <w:pict>
          <v:oval id="_x0000_s1298" style="position:absolute;margin-left:57.5pt;margin-top:11.6pt;width:48.35pt;height:15.6pt;z-index:251658237" filled="f" strokecolor="#c00000"/>
        </w:pict>
      </w:r>
      <w:r w:rsidR="00326D5E">
        <w:rPr>
          <w:noProof/>
        </w:rPr>
        <w:drawing>
          <wp:inline distT="0" distB="0" distL="0" distR="0" wp14:anchorId="2684E9B6" wp14:editId="5406C182">
            <wp:extent cx="2461846" cy="174751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3967" cy="174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FD6" w:rsidRPr="00585FD6">
        <w:rPr>
          <w:noProof/>
        </w:rPr>
        <w:t xml:space="preserve"> </w:t>
      </w:r>
      <w:r w:rsidR="00585FD6">
        <w:rPr>
          <w:rFonts w:hint="eastAsia"/>
          <w:noProof/>
        </w:rPr>
        <w:t xml:space="preserve">   </w:t>
      </w:r>
      <w:r w:rsidR="00585FD6">
        <w:rPr>
          <w:noProof/>
        </w:rPr>
        <w:drawing>
          <wp:inline distT="0" distB="0" distL="0" distR="0" wp14:anchorId="223A82A0" wp14:editId="39B20B44">
            <wp:extent cx="2480470" cy="173288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1490" cy="173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151" w:rsidRPr="00D461A5" w:rsidRDefault="00A8560F" w:rsidP="00A8560F">
      <w:pPr>
        <w:jc w:val="left"/>
        <w:rPr>
          <w:rFonts w:asciiTheme="majorEastAsia" w:eastAsiaTheme="majorEastAsia" w:hAnsiTheme="majorEastAsia" w:cs="楷体_GB2312"/>
          <w:bCs/>
          <w:kern w:val="0"/>
          <w:sz w:val="24"/>
          <w:szCs w:val="24"/>
          <w:lang w:val="zh-CN"/>
        </w:rPr>
      </w:pP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 xml:space="preserve">         </w:t>
      </w:r>
      <w:r w:rsidR="00D461A5" w:rsidRPr="00D461A5">
        <w:rPr>
          <w:rFonts w:asciiTheme="majorEastAsia" w:eastAsiaTheme="majorEastAsia" w:hAnsiTheme="majorEastAsia" w:cs="楷体_GB2312" w:hint="eastAsia"/>
          <w:bCs/>
          <w:kern w:val="0"/>
          <w:sz w:val="24"/>
          <w:szCs w:val="24"/>
          <w:lang w:val="zh-CN"/>
        </w:rPr>
        <w:t>锁紧位置</w:t>
      </w:r>
      <w:r w:rsidR="00D461A5">
        <w:rPr>
          <w:rFonts w:asciiTheme="majorEastAsia" w:eastAsiaTheme="majorEastAsia" w:hAnsiTheme="majorEastAsia" w:cs="楷体_GB2312" w:hint="eastAsia"/>
          <w:bCs/>
          <w:kern w:val="0"/>
          <w:sz w:val="24"/>
          <w:szCs w:val="24"/>
          <w:lang w:val="zh-CN"/>
        </w:rPr>
        <w:t xml:space="preserve">                            开锁位置</w:t>
      </w:r>
    </w:p>
    <w:p w:rsidR="00743B70" w:rsidRPr="00BB7170" w:rsidRDefault="00743B70" w:rsidP="00743B70">
      <w:pPr>
        <w:jc w:val="center"/>
        <w:rPr>
          <w:rFonts w:ascii="黑体" w:eastAsia="黑体" w:hAnsi="黑体" w:cstheme="majorBidi"/>
          <w:b/>
          <w:sz w:val="24"/>
          <w:szCs w:val="24"/>
        </w:rPr>
      </w:pPr>
      <w:r w:rsidRPr="00BB7170">
        <w:rPr>
          <w:rFonts w:ascii="黑体" w:eastAsia="黑体" w:hAnsi="黑体" w:cstheme="majorBidi" w:hint="eastAsia"/>
          <w:b/>
          <w:sz w:val="24"/>
          <w:szCs w:val="24"/>
        </w:rPr>
        <w:t>图</w:t>
      </w:r>
      <w:r w:rsidR="00887239" w:rsidRPr="00BB7170">
        <w:rPr>
          <w:rFonts w:ascii="黑体" w:eastAsia="黑体" w:hAnsi="黑体" w:cstheme="majorBidi" w:hint="eastAsia"/>
          <w:b/>
          <w:sz w:val="24"/>
          <w:szCs w:val="24"/>
        </w:rPr>
        <w:t>2</w:t>
      </w:r>
      <w:r w:rsidR="00FF1F8A" w:rsidRPr="00BB7170">
        <w:rPr>
          <w:rFonts w:ascii="黑体" w:eastAsia="黑体" w:hAnsi="黑体" w:cstheme="majorBidi" w:hint="eastAsia"/>
          <w:b/>
          <w:sz w:val="24"/>
          <w:szCs w:val="24"/>
        </w:rPr>
        <w:t>.1</w:t>
      </w:r>
      <w:r w:rsidRPr="00BB7170">
        <w:rPr>
          <w:rFonts w:ascii="黑体" w:eastAsia="黑体" w:hAnsi="黑体" w:cstheme="majorBidi" w:hint="eastAsia"/>
          <w:b/>
          <w:sz w:val="24"/>
          <w:szCs w:val="24"/>
        </w:rPr>
        <w:t xml:space="preserve">  电池锁</w:t>
      </w:r>
      <w:r w:rsidR="00F813A6" w:rsidRPr="00BB7170">
        <w:rPr>
          <w:rFonts w:ascii="黑体" w:eastAsia="黑体" w:hAnsi="黑体" w:cstheme="majorBidi" w:hint="eastAsia"/>
          <w:b/>
          <w:sz w:val="24"/>
          <w:szCs w:val="24"/>
        </w:rPr>
        <w:t>位置</w:t>
      </w:r>
      <w:r w:rsidRPr="00BB7170">
        <w:rPr>
          <w:rFonts w:ascii="黑体" w:eastAsia="黑体" w:hAnsi="黑体" w:cstheme="majorBidi" w:hint="eastAsia"/>
          <w:b/>
          <w:sz w:val="24"/>
          <w:szCs w:val="24"/>
        </w:rPr>
        <w:t>示意图</w:t>
      </w:r>
    </w:p>
    <w:p w:rsidR="00743B70" w:rsidRDefault="00F813A6" w:rsidP="00616E80">
      <w:pPr>
        <w:pStyle w:val="aa"/>
        <w:numPr>
          <w:ilvl w:val="0"/>
          <w:numId w:val="2"/>
        </w:numPr>
        <w:ind w:firstLineChars="0"/>
        <w:jc w:val="left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616E8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电池锁处于</w:t>
      </w:r>
      <w:r w:rsidR="00327682" w:rsidRPr="00616E8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开锁位置</w:t>
      </w:r>
      <w:r w:rsidRPr="00616E8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状态时</w:t>
      </w:r>
      <w:r w:rsidR="00743B70" w:rsidRPr="00616E8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，</w:t>
      </w:r>
      <w:r w:rsidRPr="00616E8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可</w:t>
      </w:r>
      <w:r w:rsidR="00743B70" w:rsidRPr="00616E8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取下电池</w:t>
      </w:r>
      <w:r w:rsidRPr="00616E8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！</w:t>
      </w:r>
      <w:r w:rsidR="00F429EC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如图2.2所示。</w:t>
      </w:r>
    </w:p>
    <w:p w:rsidR="00976EC5" w:rsidRPr="00976EC5" w:rsidRDefault="00976EC5" w:rsidP="00976EC5">
      <w:pPr>
        <w:pStyle w:val="aa"/>
        <w:numPr>
          <w:ilvl w:val="0"/>
          <w:numId w:val="2"/>
        </w:numPr>
        <w:ind w:firstLineChars="0"/>
        <w:jc w:val="left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8644B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电池安装后，要保证电池锁处于锁紧状态的位置！</w:t>
      </w:r>
    </w:p>
    <w:p w:rsidR="00616E80" w:rsidRDefault="00CB0AAA" w:rsidP="00616E8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5" type="#_x0000_t202" style="position:absolute;left:0;text-align:left;margin-left:345.1pt;margin-top:58.45pt;width:41.05pt;height:22.8pt;z-index:2516531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520808" w:rsidRDefault="00520808" w:rsidP="00520808">
                  <w:r>
                    <w:rPr>
                      <w:rFonts w:hint="eastAsia"/>
                    </w:rPr>
                    <w:t>拆卸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6" type="#_x0000_t202" style="position:absolute;left:0;text-align:left;margin-left:196.05pt;margin-top:174.7pt;width:41.05pt;height:22.8pt;z-index:251652087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520808" w:rsidRDefault="00520808" w:rsidP="00520808">
                  <w:r>
                    <w:rPr>
                      <w:rFonts w:hint="eastAsia"/>
                    </w:rPr>
                    <w:t>安装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314" type="#_x0000_t105" style="position:absolute;left:0;text-align:left;margin-left:345.1pt;margin-top:81.25pt;width:49.95pt;height:26.5pt;z-index:251822080" strokecolor="#c00000"/>
        </w:pict>
      </w:r>
      <w:r>
        <w:rPr>
          <w:noProof/>
        </w:rPr>
        <w:pict>
          <v:shape id="_x0000_s1313" type="#_x0000_t104" style="position:absolute;left:0;text-align:left;margin-left:196.05pt;margin-top:145.05pt;width:42.95pt;height:25.3pt;z-index:251821056" strokecolor="#c00000"/>
        </w:pict>
      </w:r>
      <w:r w:rsidR="00B40640">
        <w:rPr>
          <w:noProof/>
        </w:rPr>
        <w:drawing>
          <wp:inline distT="0" distB="0" distL="0" distR="0" wp14:anchorId="33E8B936" wp14:editId="02161394">
            <wp:extent cx="5274310" cy="42292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F1C" w:rsidRPr="0024628A" w:rsidRDefault="0024628A" w:rsidP="00ED2F6E">
      <w:pPr>
        <w:jc w:val="center"/>
        <w:rPr>
          <w:rFonts w:ascii="黑体" w:eastAsia="黑体" w:hAnsi="黑体" w:cstheme="majorBidi"/>
          <w:b/>
          <w:sz w:val="24"/>
          <w:szCs w:val="24"/>
        </w:rPr>
      </w:pPr>
      <w:r w:rsidRPr="00BB7170">
        <w:rPr>
          <w:rFonts w:ascii="黑体" w:eastAsia="黑体" w:hAnsi="黑体" w:cstheme="majorBidi" w:hint="eastAsia"/>
          <w:b/>
          <w:sz w:val="24"/>
          <w:szCs w:val="24"/>
        </w:rPr>
        <w:t>图2.</w:t>
      </w:r>
      <w:r w:rsidR="00B75256">
        <w:rPr>
          <w:rFonts w:ascii="黑体" w:eastAsia="黑体" w:hAnsi="黑体" w:cstheme="majorBidi" w:hint="eastAsia"/>
          <w:b/>
          <w:sz w:val="24"/>
          <w:szCs w:val="24"/>
        </w:rPr>
        <w:t>2</w:t>
      </w:r>
      <w:r w:rsidRPr="00BB7170">
        <w:rPr>
          <w:rFonts w:ascii="黑体" w:eastAsia="黑体" w:hAnsi="黑体" w:cstheme="majorBidi" w:hint="eastAsia"/>
          <w:b/>
          <w:sz w:val="24"/>
          <w:szCs w:val="24"/>
        </w:rPr>
        <w:t xml:space="preserve">  电池</w:t>
      </w:r>
      <w:r w:rsidR="00CF29DB">
        <w:rPr>
          <w:rFonts w:ascii="黑体" w:eastAsia="黑体" w:hAnsi="黑体" w:cstheme="majorBidi" w:hint="eastAsia"/>
          <w:b/>
          <w:sz w:val="24"/>
          <w:szCs w:val="24"/>
        </w:rPr>
        <w:t>装卸</w:t>
      </w:r>
      <w:r w:rsidRPr="00BB7170">
        <w:rPr>
          <w:rFonts w:ascii="黑体" w:eastAsia="黑体" w:hAnsi="黑体" w:cstheme="majorBidi" w:hint="eastAsia"/>
          <w:b/>
          <w:sz w:val="24"/>
          <w:szCs w:val="24"/>
        </w:rPr>
        <w:t>示意图</w:t>
      </w:r>
    </w:p>
    <w:p w:rsidR="00F813A6" w:rsidRPr="003C506F" w:rsidRDefault="00404949" w:rsidP="00743B70">
      <w:pPr>
        <w:jc w:val="left"/>
        <w:rPr>
          <w:rFonts w:asciiTheme="majorEastAsia" w:eastAsiaTheme="majorEastAsia" w:hAnsiTheme="majorEastAsia" w:cs="楷体_GB2312"/>
          <w:b/>
          <w:bCs/>
          <w:kern w:val="0"/>
          <w:sz w:val="28"/>
          <w:szCs w:val="28"/>
          <w:lang w:val="zh-CN"/>
        </w:rPr>
      </w:pPr>
      <w:r w:rsidRPr="003C506F">
        <w:rPr>
          <w:rFonts w:asciiTheme="majorEastAsia" w:eastAsiaTheme="majorEastAsia" w:hAnsiTheme="majorEastAsia" w:cs="楷体_GB2312" w:hint="eastAsia"/>
          <w:b/>
          <w:bCs/>
          <w:kern w:val="0"/>
          <w:sz w:val="28"/>
          <w:szCs w:val="28"/>
          <w:lang w:val="zh-CN"/>
        </w:rPr>
        <w:t>提示：</w:t>
      </w:r>
    </w:p>
    <w:p w:rsidR="00404949" w:rsidRDefault="008644B9" w:rsidP="003C506F">
      <w:pPr>
        <w:ind w:firstLineChars="200" w:firstLine="560"/>
        <w:jc w:val="left"/>
        <w:rPr>
          <w:noProof/>
        </w:rPr>
      </w:pPr>
      <w:r w:rsidRPr="008644B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lastRenderedPageBreak/>
        <w:t>（1）</w:t>
      </w:r>
      <w:r w:rsidR="00404949" w:rsidRPr="008644B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拆卸电池时，若推动电池锁较紧，请参考图</w:t>
      </w:r>
      <w:r w:rsidR="002F56C8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2</w:t>
      </w:r>
      <w:r w:rsidR="00404949" w:rsidRPr="008644B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.</w:t>
      </w:r>
      <w:r w:rsidR="00B75256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3</w:t>
      </w:r>
      <w:r w:rsidR="00404949" w:rsidRPr="008644B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操作</w:t>
      </w:r>
      <w:r w:rsidR="004A1DCA" w:rsidRPr="008644B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取下电池</w:t>
      </w:r>
      <w:r w:rsidR="00404949" w:rsidRPr="008644B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！</w:t>
      </w:r>
      <w:r w:rsidR="00404949" w:rsidRPr="00404949">
        <w:rPr>
          <w:noProof/>
        </w:rPr>
        <w:t xml:space="preserve"> </w:t>
      </w:r>
    </w:p>
    <w:p w:rsidR="003D741C" w:rsidRDefault="00CB0AAA" w:rsidP="003D741C">
      <w:pPr>
        <w:jc w:val="center"/>
        <w:rPr>
          <w:noProof/>
        </w:rPr>
      </w:pPr>
      <w:r>
        <w:rPr>
          <w:noProof/>
        </w:rPr>
        <w:pict>
          <v:shape id="_x0000_s1308" type="#_x0000_t202" style="position:absolute;left:0;text-align:left;margin-left:157.6pt;margin-top:47.05pt;width:41.05pt;height:22.8pt;z-index:251656187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8A7259" w:rsidRDefault="008A7259" w:rsidP="008A7259">
                  <w:r>
                    <w:rPr>
                      <w:rFonts w:hint="eastAsia"/>
                    </w:rPr>
                    <w:t>推动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7" type="#_x0000_t13" style="position:absolute;left:0;text-align:left;margin-left:169.95pt;margin-top:59.9pt;width:56.7pt;height:20.85pt;rotation:-1054859fd;z-index:251817984" fillcolor="#bfbfbf [2412]" strokecolor="#c00000"/>
        </w:pict>
      </w:r>
      <w:r>
        <w:rPr>
          <w:noProof/>
        </w:rPr>
        <w:pict>
          <v:shape id="_x0000_s1306" type="#_x0000_t202" style="position:absolute;left:0;text-align:left;margin-left:284.5pt;margin-top:117.15pt;width:41.05pt;height:22.8pt;z-index:2516572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241A48" w:rsidRDefault="00241A48">
                  <w:r>
                    <w:rPr>
                      <w:rFonts w:hint="eastAsia"/>
                    </w:rPr>
                    <w:t>按压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300" type="#_x0000_t68" style="position:absolute;left:0;text-align:left;margin-left:254.95pt;margin-top:84.45pt;width:20.85pt;height:51.55pt;rotation:-3780647fd;z-index:251816960" fillcolor="#bfbfbf [2412]" strokecolor="#c00000">
            <v:textbox style="layout-flow:vertical-ideographic"/>
          </v:shape>
        </w:pict>
      </w:r>
      <w:r w:rsidR="003D741C">
        <w:rPr>
          <w:noProof/>
        </w:rPr>
        <w:drawing>
          <wp:inline distT="0" distB="0" distL="0" distR="0" wp14:anchorId="37C8493E" wp14:editId="19AEAD7C">
            <wp:extent cx="4154905" cy="332777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2189" cy="33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61" w:rsidRPr="00BC60C7" w:rsidRDefault="00754861" w:rsidP="00754861">
      <w:pPr>
        <w:jc w:val="center"/>
        <w:rPr>
          <w:rFonts w:ascii="黑体" w:eastAsia="黑体" w:hAnsi="黑体"/>
          <w:b/>
          <w:noProof/>
          <w:sz w:val="24"/>
          <w:szCs w:val="24"/>
        </w:rPr>
      </w:pPr>
      <w:r w:rsidRPr="00BC60C7">
        <w:rPr>
          <w:rFonts w:ascii="黑体" w:eastAsia="黑体" w:hAnsi="黑体" w:hint="eastAsia"/>
          <w:b/>
          <w:noProof/>
          <w:sz w:val="24"/>
          <w:szCs w:val="24"/>
        </w:rPr>
        <w:t>图2.</w:t>
      </w:r>
      <w:r w:rsidR="00B75256">
        <w:rPr>
          <w:rFonts w:ascii="黑体" w:eastAsia="黑体" w:hAnsi="黑体" w:hint="eastAsia"/>
          <w:b/>
          <w:noProof/>
          <w:sz w:val="24"/>
          <w:szCs w:val="24"/>
        </w:rPr>
        <w:t>3</w:t>
      </w:r>
      <w:r w:rsidR="00475753" w:rsidRPr="00BC60C7">
        <w:rPr>
          <w:rFonts w:ascii="黑体" w:eastAsia="黑体" w:hAnsi="黑体" w:hint="eastAsia"/>
          <w:b/>
          <w:noProof/>
          <w:sz w:val="24"/>
          <w:szCs w:val="24"/>
        </w:rPr>
        <w:t xml:space="preserve"> 电池拆卸示意图</w:t>
      </w:r>
    </w:p>
    <w:p w:rsidR="004A1DCA" w:rsidRDefault="004A1DCA" w:rsidP="003C506F">
      <w:pPr>
        <w:ind w:firstLineChars="200" w:firstLine="560"/>
        <w:jc w:val="left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（2）安装电池时，若电池锁没有自动复位锁紧状态的位置，请</w:t>
      </w:r>
      <w:r w:rsidRPr="004A1DCA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请参考图</w:t>
      </w:r>
      <w:r w:rsidR="00E54C45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2</w:t>
      </w:r>
      <w:r w:rsidRPr="004A1DCA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.</w:t>
      </w:r>
      <w:r w:rsidR="00B75256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4</w:t>
      </w:r>
      <w:r w:rsidRPr="004A1DCA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操作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，使电池锁自动复位！</w:t>
      </w:r>
    </w:p>
    <w:p w:rsidR="004A1DCA" w:rsidRDefault="00CB0AAA" w:rsidP="00B73DF4">
      <w:pPr>
        <w:jc w:val="center"/>
        <w:rPr>
          <w:rFonts w:asciiTheme="majorHAnsi" w:eastAsia="黑体" w:hAnsiTheme="majorHAnsi" w:cstheme="majorBidi"/>
          <w:b/>
          <w:sz w:val="24"/>
          <w:szCs w:val="24"/>
        </w:rPr>
      </w:pPr>
      <w:r>
        <w:rPr>
          <w:noProof/>
        </w:rPr>
        <w:pict>
          <v:shape id="_x0000_s1312" type="#_x0000_t202" style="position:absolute;left:0;text-align:left;margin-left:285.4pt;margin-top:123.85pt;width:41.05pt;height:22.8pt;z-index:251654137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next-textbox:#_x0000_s1312;mso-fit-shape-to-text:t">
              <w:txbxContent>
                <w:p w:rsidR="00423649" w:rsidRDefault="00423649" w:rsidP="00423649">
                  <w:r>
                    <w:rPr>
                      <w:rFonts w:hint="eastAsia"/>
                    </w:rPr>
                    <w:t>按压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0" type="#_x0000_t68" style="position:absolute;left:0;text-align:left;margin-left:284.95pt;margin-top:77.85pt;width:20.85pt;height:51.55pt;rotation:-3063823fd;z-index:251820032" fillcolor="#bfbfbf [2412]" strokecolor="#c00000">
            <v:textbox style="layout-flow:vertical-ideographic"/>
          </v:shape>
        </w:pict>
      </w:r>
      <w:r>
        <w:rPr>
          <w:noProof/>
        </w:rPr>
        <w:pict>
          <v:shape id="_x0000_s1311" type="#_x0000_t202" style="position:absolute;left:0;text-align:left;margin-left:234.95pt;margin-top:140.55pt;width:41.05pt;height:22.8pt;z-index:25165516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next-textbox:#_x0000_s1311;mso-fit-shape-to-text:t">
              <w:txbxContent>
                <w:p w:rsidR="00423649" w:rsidRDefault="00423649" w:rsidP="00423649">
                  <w:r>
                    <w:rPr>
                      <w:rFonts w:hint="eastAsia"/>
                    </w:rPr>
                    <w:t>按压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9" type="#_x0000_t68" style="position:absolute;left:0;text-align:left;margin-left:227.8pt;margin-top:94.9pt;width:20.85pt;height:51.55pt;rotation:-3063823fd;z-index:251819008" fillcolor="#bfbfbf [2412]" strokecolor="#c00000">
            <v:textbox style="layout-flow:vertical-ideographic"/>
          </v:shape>
        </w:pict>
      </w:r>
      <w:r w:rsidR="00F22381">
        <w:rPr>
          <w:noProof/>
        </w:rPr>
        <w:drawing>
          <wp:inline distT="0" distB="0" distL="0" distR="0" wp14:anchorId="05F99D3F" wp14:editId="541229FD">
            <wp:extent cx="4154905" cy="332777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2189" cy="33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4A1DCA" w:rsidRPr="00AE2035" w:rsidRDefault="004A1DCA" w:rsidP="00AE2035">
      <w:pPr>
        <w:jc w:val="center"/>
        <w:rPr>
          <w:rFonts w:asciiTheme="majorHAnsi" w:eastAsia="黑体" w:hAnsiTheme="majorHAnsi" w:cstheme="majorBidi"/>
          <w:b/>
          <w:sz w:val="24"/>
          <w:szCs w:val="24"/>
        </w:rPr>
      </w:pPr>
      <w:r w:rsidRPr="008F13AF">
        <w:rPr>
          <w:rFonts w:asciiTheme="majorHAnsi" w:eastAsia="黑体" w:hAnsiTheme="majorHAnsi" w:cstheme="majorBidi" w:hint="eastAsia"/>
          <w:b/>
          <w:sz w:val="24"/>
          <w:szCs w:val="24"/>
        </w:rPr>
        <w:t>图</w:t>
      </w:r>
      <w:r w:rsidR="00BC60C7">
        <w:rPr>
          <w:rFonts w:asciiTheme="majorHAnsi" w:eastAsia="黑体" w:hAnsiTheme="majorHAnsi" w:cstheme="majorBidi" w:hint="eastAsia"/>
          <w:b/>
          <w:sz w:val="24"/>
          <w:szCs w:val="24"/>
        </w:rPr>
        <w:t>2</w:t>
      </w:r>
      <w:r>
        <w:rPr>
          <w:rFonts w:asciiTheme="majorHAnsi" w:eastAsia="黑体" w:hAnsiTheme="majorHAnsi" w:cstheme="majorBidi" w:hint="eastAsia"/>
          <w:b/>
          <w:sz w:val="24"/>
          <w:szCs w:val="24"/>
        </w:rPr>
        <w:t>.</w:t>
      </w:r>
      <w:r w:rsidR="00B75256">
        <w:rPr>
          <w:rFonts w:asciiTheme="majorHAnsi" w:eastAsia="黑体" w:hAnsiTheme="majorHAnsi" w:cstheme="majorBidi" w:hint="eastAsia"/>
          <w:b/>
          <w:sz w:val="24"/>
          <w:szCs w:val="24"/>
        </w:rPr>
        <w:t>4</w:t>
      </w:r>
      <w:r w:rsidRPr="008F13AF">
        <w:rPr>
          <w:rFonts w:asciiTheme="majorHAnsi" w:eastAsia="黑体" w:hAnsiTheme="majorHAnsi" w:cstheme="majorBidi" w:hint="eastAsia"/>
          <w:b/>
          <w:sz w:val="24"/>
          <w:szCs w:val="24"/>
        </w:rPr>
        <w:t xml:space="preserve"> </w:t>
      </w:r>
      <w:r>
        <w:rPr>
          <w:rFonts w:asciiTheme="majorHAnsi" w:eastAsia="黑体" w:hAnsiTheme="majorHAnsi" w:cstheme="majorBidi" w:hint="eastAsia"/>
          <w:b/>
          <w:sz w:val="24"/>
          <w:szCs w:val="24"/>
        </w:rPr>
        <w:t>电池安装示意图</w:t>
      </w:r>
    </w:p>
    <w:p w:rsidR="00743B70" w:rsidRPr="007C7CCA" w:rsidRDefault="00B55A47" w:rsidP="007C7CCA">
      <w:pPr>
        <w:pStyle w:val="2"/>
      </w:pPr>
      <w:bookmarkStart w:id="13" w:name="_Toc475362324"/>
      <w:bookmarkStart w:id="14" w:name="_Toc475430504"/>
      <w:bookmarkStart w:id="15" w:name="_Toc23923179"/>
      <w:r>
        <w:rPr>
          <w:rFonts w:hint="eastAsia"/>
        </w:rPr>
        <w:lastRenderedPageBreak/>
        <w:t>3</w:t>
      </w:r>
      <w:r w:rsidR="00743B70">
        <w:rPr>
          <w:rFonts w:hint="eastAsia"/>
        </w:rPr>
        <w:t>、</w:t>
      </w:r>
      <w:bookmarkEnd w:id="13"/>
      <w:bookmarkEnd w:id="14"/>
      <w:r w:rsidR="007C7CCA" w:rsidRPr="007C7CCA">
        <w:rPr>
          <w:rFonts w:hint="eastAsia"/>
        </w:rPr>
        <w:t>后盖组件</w:t>
      </w:r>
      <w:bookmarkEnd w:id="15"/>
    </w:p>
    <w:p w:rsidR="00743B70" w:rsidRDefault="00743B70" w:rsidP="00FE15E7">
      <w:pPr>
        <w:jc w:val="left"/>
        <w:rPr>
          <w:rFonts w:asciiTheme="majorHAnsi" w:eastAsia="黑体" w:hAnsiTheme="majorHAnsi" w:cstheme="majorBidi"/>
          <w:b/>
          <w:sz w:val="24"/>
          <w:szCs w:val="24"/>
        </w:rPr>
      </w:pPr>
      <w:r w:rsidRPr="00FC4FB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（1）</w:t>
      </w:r>
      <w:r w:rsidR="00984A5D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先按第1部分中拆下储液箱</w:t>
      </w:r>
      <w:r w:rsidR="000E4CB3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；</w:t>
      </w:r>
    </w:p>
    <w:p w:rsidR="00226450" w:rsidRDefault="00743B70" w:rsidP="00743B70">
      <w:pPr>
        <w:jc w:val="left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（2）用</w:t>
      </w:r>
      <w:r w:rsidR="00630655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2.5mm内</w:t>
      </w: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六角扳手</w:t>
      </w:r>
      <w:r w:rsidR="00D009B7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拧松</w:t>
      </w: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固定</w:t>
      </w:r>
      <w:r w:rsidR="003C506F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后盖组件</w:t>
      </w: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的</w:t>
      </w:r>
      <w:r w:rsidR="00172C17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3</w:t>
      </w:r>
      <w:r w:rsidR="00970785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颗螺钉，如图</w:t>
      </w:r>
      <w:r w:rsidR="00FE15E7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3.1箭头位置和方向</w:t>
      </w:r>
      <w:r w:rsidR="0022645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；</w:t>
      </w:r>
    </w:p>
    <w:p w:rsidR="00F41850" w:rsidRDefault="00984A5D" w:rsidP="00F41850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noProof/>
        </w:rPr>
        <w:pict>
          <v:shape id="_x0000_s1334" type="#_x0000_t104" style="position:absolute;left:0;text-align:left;margin-left:243.7pt;margin-top:232.55pt;width:44.85pt;height:19.6pt;z-index:251839488" strokecolor="#c00000"/>
        </w:pict>
      </w:r>
      <w:r>
        <w:rPr>
          <w:noProof/>
        </w:rPr>
        <w:pict>
          <v:shape id="_x0000_s1318" type="#_x0000_t104" style="position:absolute;left:0;text-align:left;margin-left:335.5pt;margin-top:220.55pt;width:44.85pt;height:19.6pt;z-index:251824128" strokecolor="#c00000"/>
        </w:pict>
      </w:r>
      <w:r>
        <w:rPr>
          <w:noProof/>
        </w:rPr>
        <w:pict>
          <v:shape id="_x0000_s1317" type="#_x0000_t104" style="position:absolute;left:0;text-align:left;margin-left:154.75pt;margin-top:244.55pt;width:44.85pt;height:19.6pt;z-index:251823104" strokecolor="#c00000"/>
        </w:pict>
      </w:r>
      <w:r>
        <w:rPr>
          <w:noProof/>
        </w:rPr>
        <w:drawing>
          <wp:inline distT="0" distB="0" distL="0" distR="0" wp14:anchorId="0EAF6AA4" wp14:editId="14A47177">
            <wp:extent cx="5274310" cy="36061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450" w:rsidRPr="00F41850" w:rsidRDefault="00F41850" w:rsidP="00F41850">
      <w:pPr>
        <w:jc w:val="center"/>
        <w:rPr>
          <w:rFonts w:ascii="黑体" w:eastAsia="黑体" w:hAnsi="黑体" w:cs="楷体_GB2312"/>
          <w:b/>
          <w:bCs/>
          <w:kern w:val="0"/>
          <w:sz w:val="24"/>
          <w:szCs w:val="24"/>
          <w:lang w:val="zh-CN"/>
        </w:rPr>
      </w:pPr>
      <w:r w:rsidRPr="00F41850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图</w:t>
      </w:r>
      <w:r w:rsidR="00BF1DCF">
        <w:rPr>
          <w:rFonts w:ascii="黑体" w:eastAsia="黑体" w:hAnsi="黑体" w:cs="楷体_GB2312" w:hint="eastAsia"/>
          <w:b/>
          <w:bCs/>
          <w:kern w:val="0"/>
          <w:sz w:val="24"/>
          <w:szCs w:val="24"/>
          <w:lang w:val="zh-CN"/>
        </w:rPr>
        <w:t>3.1</w:t>
      </w:r>
    </w:p>
    <w:p w:rsidR="00743B70" w:rsidRPr="00B3231E" w:rsidRDefault="00B3231E" w:rsidP="00B3231E">
      <w:pPr>
        <w:jc w:val="left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B3231E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（3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）</w:t>
      </w:r>
      <w:r w:rsidR="00FE15E7" w:rsidRPr="00B3231E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把后盖组件拉起到图3.2位置，按照图3.2箭头方向取下</w:t>
      </w:r>
      <w:r w:rsidR="003C506F" w:rsidRPr="00B3231E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后盖组件！</w:t>
      </w:r>
    </w:p>
    <w:p w:rsidR="00743B70" w:rsidRPr="00B3231E" w:rsidRDefault="00CB0AAA" w:rsidP="00B3231E">
      <w:pPr>
        <w:jc w:val="center"/>
        <w:rPr>
          <w:lang w:val="zh-CN"/>
        </w:rPr>
      </w:pPr>
      <w:r>
        <w:rPr>
          <w:noProof/>
        </w:rPr>
        <w:lastRenderedPageBreak/>
        <w:pict>
          <v:shape id="_x0000_s1232" type="#_x0000_t13" style="position:absolute;left:0;text-align:left;margin-left:323.4pt;margin-top:162.35pt;width:39.1pt;height:18.35pt;rotation:4803609fd;z-index:251776000" fillcolor="#a5a5a5 [2092]" strokecolor="#c00000"/>
        </w:pict>
      </w:r>
      <w:r>
        <w:rPr>
          <w:noProof/>
        </w:rPr>
        <w:pict>
          <v:shape id="_x0000_s1321" type="#_x0000_t202" style="position:absolute;left:0;text-align:left;margin-left:320.55pt;margin-top:119.85pt;width:27.35pt;height:22.8pt;z-index:25165106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535D37" w:rsidRDefault="00535D37" w:rsidP="00535D37">
                  <w:pPr>
                    <w:pStyle w:val="aa"/>
                    <w:numPr>
                      <w:ilvl w:val="0"/>
                      <w:numId w:val="4"/>
                    </w:numPr>
                    <w:ind w:firstLineChars="0"/>
                  </w:pPr>
                </w:p>
              </w:txbxContent>
            </v:textbox>
          </v:shape>
        </w:pict>
      </w:r>
      <w:r>
        <w:rPr>
          <w:noProof/>
        </w:rPr>
        <w:pict>
          <v:shape id="文本框 2" o:spid="_x0000_s1322" type="#_x0000_t202" style="position:absolute;left:0;text-align:left;margin-left:241.3pt;margin-top:286.15pt;width:34.4pt;height:22.8pt;z-index:251650037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2E2A5B" w:rsidRDefault="002E2A5B" w:rsidP="002E2A5B">
                  <w:pPr>
                    <w:pStyle w:val="aa"/>
                    <w:numPr>
                      <w:ilvl w:val="0"/>
                      <w:numId w:val="4"/>
                    </w:numPr>
                    <w:ind w:firstLineChars="0"/>
                  </w:pPr>
                </w:p>
              </w:txbxContent>
            </v:textbox>
          </v:shape>
        </w:pict>
      </w:r>
      <w:r w:rsidR="00984A5D">
        <w:rPr>
          <w:noProof/>
        </w:rPr>
        <w:pict>
          <v:shape id="_x0000_s1319" type="#_x0000_t104" style="position:absolute;left:0;text-align:left;margin-left:207.75pt;margin-top:251.7pt;width:69pt;height:32.75pt;z-index:251825152" strokecolor="#c00000"/>
        </w:pict>
      </w:r>
      <w:r w:rsidR="00984A5D">
        <w:rPr>
          <w:noProof/>
        </w:rPr>
        <w:drawing>
          <wp:inline distT="0" distB="0" distL="0" distR="0" wp14:anchorId="407450EB" wp14:editId="1A9CE1E6">
            <wp:extent cx="5274310" cy="37795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34" w:rsidRPr="00490A1B" w:rsidRDefault="00FE15E7" w:rsidP="00490A1B">
      <w:pPr>
        <w:jc w:val="center"/>
        <w:rPr>
          <w:rFonts w:asciiTheme="majorEastAsia" w:eastAsiaTheme="majorEastAsia" w:hAnsiTheme="majorEastAsia" w:cs="楷体_GB2312"/>
          <w:b/>
          <w:bCs/>
          <w:kern w:val="0"/>
          <w:sz w:val="28"/>
          <w:szCs w:val="28"/>
          <w:lang w:val="zh-CN"/>
        </w:rPr>
      </w:pPr>
      <w:r w:rsidRPr="00FE15E7">
        <w:rPr>
          <w:rFonts w:asciiTheme="majorEastAsia" w:eastAsiaTheme="majorEastAsia" w:hAnsiTheme="majorEastAsia" w:cs="楷体_GB2312" w:hint="eastAsia"/>
          <w:b/>
          <w:bCs/>
          <w:kern w:val="0"/>
          <w:sz w:val="28"/>
          <w:szCs w:val="28"/>
          <w:lang w:val="zh-CN"/>
        </w:rPr>
        <w:t>图3.</w:t>
      </w:r>
      <w:r>
        <w:rPr>
          <w:rFonts w:asciiTheme="majorEastAsia" w:eastAsiaTheme="majorEastAsia" w:hAnsiTheme="majorEastAsia" w:cs="楷体_GB2312" w:hint="eastAsia"/>
          <w:b/>
          <w:bCs/>
          <w:kern w:val="0"/>
          <w:sz w:val="28"/>
          <w:szCs w:val="28"/>
          <w:lang w:val="zh-CN"/>
        </w:rPr>
        <w:t>2</w:t>
      </w:r>
      <w:r w:rsidR="00B3231E" w:rsidRPr="00FE15E7">
        <w:rPr>
          <w:rFonts w:asciiTheme="majorEastAsia" w:eastAsiaTheme="majorEastAsia" w:hAnsiTheme="majorEastAsia" w:cs="楷体_GB2312"/>
          <w:b/>
          <w:bCs/>
          <w:kern w:val="0"/>
          <w:sz w:val="28"/>
          <w:szCs w:val="28"/>
          <w:lang w:val="zh-CN"/>
        </w:rPr>
        <w:t xml:space="preserve"> </w:t>
      </w:r>
      <w:bookmarkStart w:id="16" w:name="_Toc475362325"/>
      <w:bookmarkStart w:id="17" w:name="_Toc475430505"/>
    </w:p>
    <w:p w:rsidR="00743B70" w:rsidRDefault="00E92767" w:rsidP="00DA231F">
      <w:pPr>
        <w:pStyle w:val="2"/>
      </w:pPr>
      <w:bookmarkStart w:id="18" w:name="_Toc475362326"/>
      <w:bookmarkStart w:id="19" w:name="_Toc475430506"/>
      <w:bookmarkStart w:id="20" w:name="_Toc23923182"/>
      <w:bookmarkEnd w:id="16"/>
      <w:bookmarkEnd w:id="17"/>
      <w:r>
        <w:rPr>
          <w:rFonts w:hint="eastAsia"/>
        </w:rPr>
        <w:t>4</w:t>
      </w:r>
      <w:r w:rsidR="002B6504" w:rsidRPr="00743B70">
        <w:rPr>
          <w:rFonts w:hint="eastAsia"/>
        </w:rPr>
        <w:t>、</w:t>
      </w:r>
      <w:bookmarkEnd w:id="18"/>
      <w:bookmarkEnd w:id="19"/>
      <w:r w:rsidR="00B55A47">
        <w:rPr>
          <w:rFonts w:hint="eastAsia"/>
        </w:rPr>
        <w:t>控压</w:t>
      </w:r>
      <w:r w:rsidR="002B6504">
        <w:rPr>
          <w:rFonts w:hint="eastAsia"/>
        </w:rPr>
        <w:t>组件</w:t>
      </w:r>
      <w:bookmarkEnd w:id="20"/>
    </w:p>
    <w:p w:rsidR="00B55A47" w:rsidRDefault="00E92767" w:rsidP="00B55A47">
      <w:pPr>
        <w:rPr>
          <w:rFonts w:asciiTheme="majorEastAsia" w:eastAsiaTheme="majorEastAsia" w:hAnsiTheme="majorEastAsia" w:cs="楷体_GB2312"/>
          <w:b/>
          <w:bCs/>
          <w:kern w:val="0"/>
          <w:sz w:val="28"/>
          <w:szCs w:val="28"/>
          <w:lang w:val="zh-CN"/>
        </w:rPr>
      </w:pPr>
      <w:r>
        <w:rPr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sz w:val="28"/>
          <w:szCs w:val="28"/>
        </w:rPr>
        <w:t>）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拆卸控压组件，前提必须先拆除</w:t>
      </w:r>
      <w:r>
        <w:rPr>
          <w:rFonts w:asciiTheme="majorEastAsia" w:eastAsiaTheme="majorEastAsia" w:hAnsiTheme="majorEastAsia" w:cs="楷体_GB2312" w:hint="eastAsia"/>
          <w:b/>
          <w:bCs/>
          <w:kern w:val="0"/>
          <w:sz w:val="28"/>
          <w:szCs w:val="28"/>
          <w:lang w:val="zh-CN"/>
        </w:rPr>
        <w:t>后盖组件；</w:t>
      </w:r>
    </w:p>
    <w:p w:rsidR="00E92767" w:rsidRDefault="00E92767" w:rsidP="00B55A47">
      <w:pP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（2）</w:t>
      </w: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用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2.5mm内</w:t>
      </w: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六角扳手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拧松</w:t>
      </w: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固定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控压组件</w:t>
      </w: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的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3颗螺钉，如图</w:t>
      </w:r>
      <w:r w:rsidR="00EA1B4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4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.1箭头位置和方向；</w:t>
      </w:r>
    </w:p>
    <w:p w:rsidR="00F73CB4" w:rsidRDefault="00CB0AAA" w:rsidP="00221C8F">
      <w:pPr>
        <w:jc w:val="center"/>
        <w:rPr>
          <w:sz w:val="28"/>
          <w:szCs w:val="28"/>
        </w:rPr>
      </w:pPr>
      <w:r>
        <w:rPr>
          <w:noProof/>
        </w:rPr>
        <w:lastRenderedPageBreak/>
        <w:pict>
          <v:shape id="_x0000_s1325" type="#_x0000_t104" style="position:absolute;left:0;text-align:left;margin-left:220.5pt;margin-top:220.7pt;width:44.85pt;height:19.6pt;z-index:251827200" strokecolor="#c00000"/>
        </w:pict>
      </w:r>
      <w:r>
        <w:rPr>
          <w:noProof/>
        </w:rPr>
        <w:pict>
          <v:shape id="_x0000_s1326" type="#_x0000_t104" style="position:absolute;left:0;text-align:left;margin-left:341.5pt;margin-top:213.7pt;width:44.85pt;height:19.6pt;z-index:251828224" strokecolor="#c00000"/>
        </w:pict>
      </w:r>
      <w:r>
        <w:rPr>
          <w:noProof/>
        </w:rPr>
        <w:pict>
          <v:shape id="_x0000_s1324" type="#_x0000_t104" style="position:absolute;left:0;text-align:left;margin-left:112.1pt;margin-top:228.3pt;width:44.85pt;height:19.6pt;z-index:251826176" strokecolor="#c00000"/>
        </w:pict>
      </w:r>
      <w:r w:rsidR="00221C8F">
        <w:rPr>
          <w:noProof/>
        </w:rPr>
        <w:drawing>
          <wp:inline distT="0" distB="0" distL="0" distR="0" wp14:anchorId="12AF9C8A" wp14:editId="761521D6">
            <wp:extent cx="5274310" cy="363280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40" w:rsidRDefault="000D5273" w:rsidP="00221C8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4.1</w:t>
      </w:r>
    </w:p>
    <w:p w:rsidR="00530981" w:rsidRDefault="00530981" w:rsidP="00530981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(3)</w:t>
      </w:r>
      <w:r w:rsidR="00983743">
        <w:rPr>
          <w:rFonts w:asciiTheme="minorEastAsia" w:hAnsiTheme="minorEastAsia" w:hint="eastAsia"/>
          <w:sz w:val="28"/>
          <w:szCs w:val="28"/>
        </w:rPr>
        <w:t>将控压组件向后拉出</w:t>
      </w:r>
      <w:r w:rsidR="009854EE">
        <w:rPr>
          <w:rFonts w:asciiTheme="minorEastAsia" w:hAnsiTheme="minorEastAsia" w:hint="eastAsia"/>
          <w:sz w:val="28"/>
          <w:szCs w:val="28"/>
        </w:rPr>
        <w:t>，与壳体组件分离，如图4.2所示；</w:t>
      </w:r>
    </w:p>
    <w:p w:rsidR="009854EE" w:rsidRDefault="00CB0AAA" w:rsidP="009854EE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pict>
          <v:shape id="_x0000_s1327" type="#_x0000_t13" style="position:absolute;left:0;text-align:left;margin-left:234.45pt;margin-top:86.5pt;width:55.3pt;height:15.75pt;rotation:1464797fd;z-index:251829248" fillcolor="#a5a5a5 [2092]" strokecolor="#c00000"/>
        </w:pict>
      </w:r>
      <w:r w:rsidR="000A7E32">
        <w:rPr>
          <w:noProof/>
        </w:rPr>
        <w:drawing>
          <wp:inline distT="0" distB="0" distL="0" distR="0" wp14:anchorId="74E3A26D" wp14:editId="6295F5FF">
            <wp:extent cx="5274310" cy="268965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6B" w:rsidRPr="00530981" w:rsidRDefault="00E43D6B" w:rsidP="009854EE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图4.2</w:t>
      </w:r>
    </w:p>
    <w:p w:rsidR="00B55A47" w:rsidRPr="00B55A47" w:rsidRDefault="00E92767" w:rsidP="00CF36D3">
      <w:pPr>
        <w:pStyle w:val="2"/>
      </w:pPr>
      <w:r>
        <w:rPr>
          <w:rFonts w:hint="eastAsia"/>
        </w:rPr>
        <w:t>5</w:t>
      </w:r>
      <w:r w:rsidR="00B55A47" w:rsidRPr="00743B70">
        <w:rPr>
          <w:rFonts w:hint="eastAsia"/>
        </w:rPr>
        <w:t>、</w:t>
      </w:r>
      <w:r w:rsidR="00B55A47">
        <w:rPr>
          <w:rFonts w:hint="eastAsia"/>
        </w:rPr>
        <w:t>电测组件</w:t>
      </w:r>
    </w:p>
    <w:p w:rsidR="00743B70" w:rsidRDefault="00743B70" w:rsidP="00743B70">
      <w:pP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3D0387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（1）</w:t>
      </w:r>
      <w:r w:rsidR="00624FEB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拆卸电测组件，前提必须先</w:t>
      </w:r>
      <w:r w:rsidR="00CF36D3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依次</w:t>
      </w:r>
      <w:r w:rsidR="00624FEB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拆除</w:t>
      </w:r>
      <w:r w:rsidR="004F39D8">
        <w:rPr>
          <w:rFonts w:asciiTheme="majorEastAsia" w:eastAsiaTheme="majorEastAsia" w:hAnsiTheme="majorEastAsia" w:cs="楷体_GB2312" w:hint="eastAsia"/>
          <w:b/>
          <w:bCs/>
          <w:kern w:val="0"/>
          <w:sz w:val="28"/>
          <w:szCs w:val="28"/>
          <w:lang w:val="zh-CN"/>
        </w:rPr>
        <w:t>后盖组件</w:t>
      </w:r>
      <w:r w:rsidR="00CF36D3" w:rsidRPr="00CF36D3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和</w:t>
      </w:r>
      <w:r w:rsidR="00CF36D3">
        <w:rPr>
          <w:rFonts w:asciiTheme="majorEastAsia" w:eastAsiaTheme="majorEastAsia" w:hAnsiTheme="majorEastAsia" w:cs="楷体_GB2312" w:hint="eastAsia"/>
          <w:b/>
          <w:bCs/>
          <w:kern w:val="0"/>
          <w:sz w:val="28"/>
          <w:szCs w:val="28"/>
          <w:lang w:val="zh-CN"/>
        </w:rPr>
        <w:t>控压组件</w:t>
      </w:r>
      <w:r w:rsidR="00624FEB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！</w:t>
      </w:r>
    </w:p>
    <w:p w:rsidR="00743B70" w:rsidRPr="003D0387" w:rsidRDefault="00CB0AAA" w:rsidP="00743B70">
      <w:pP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noProof/>
        </w:rPr>
        <w:lastRenderedPageBreak/>
        <w:pict>
          <v:shape id="_x0000_s1277" type="#_x0000_t105" style="position:absolute;left:0;text-align:left;margin-left:372.05pt;margin-top:11.35pt;width:73pt;height:36.55pt;rotation:1860277fd;z-index:251805696" strokecolor="#c00000"/>
        </w:pict>
      </w:r>
      <w:r w:rsidR="00743B7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（2）</w:t>
      </w:r>
      <w:r w:rsidR="004969D5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液晶屏打开到最大状态</w:t>
      </w:r>
      <w:r w:rsidR="00BB7BA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，见图</w:t>
      </w:r>
      <w:r w:rsidR="000B3824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5</w:t>
      </w:r>
      <w:r w:rsidR="00BB7BA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.1</w:t>
      </w:r>
      <w:r w:rsidR="00F85618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。</w:t>
      </w:r>
    </w:p>
    <w:p w:rsidR="006257E3" w:rsidRDefault="00133028" w:rsidP="00743B70">
      <w:pPr>
        <w:jc w:val="center"/>
        <w:rPr>
          <w:rFonts w:asciiTheme="majorHAnsi" w:eastAsia="黑体" w:hAnsiTheme="majorHAnsi" w:cstheme="majorBidi"/>
          <w:b/>
          <w:sz w:val="24"/>
          <w:szCs w:val="24"/>
        </w:rPr>
      </w:pPr>
      <w:r>
        <w:rPr>
          <w:noProof/>
        </w:rPr>
        <w:drawing>
          <wp:inline distT="0" distB="0" distL="0" distR="0" wp14:anchorId="375B89D9" wp14:editId="65D66CB2">
            <wp:extent cx="5274310" cy="336786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70" w:rsidRDefault="00743B70" w:rsidP="00743B70">
      <w:pPr>
        <w:jc w:val="center"/>
        <w:rPr>
          <w:rFonts w:asciiTheme="majorHAnsi" w:eastAsia="黑体" w:hAnsiTheme="majorHAnsi" w:cstheme="majorBidi"/>
          <w:b/>
          <w:sz w:val="24"/>
          <w:szCs w:val="24"/>
        </w:rPr>
      </w:pPr>
      <w:r w:rsidRPr="008F13AF">
        <w:rPr>
          <w:rFonts w:asciiTheme="majorHAnsi" w:eastAsia="黑体" w:hAnsiTheme="majorHAnsi" w:cstheme="majorBidi" w:hint="eastAsia"/>
          <w:b/>
          <w:sz w:val="24"/>
          <w:szCs w:val="24"/>
        </w:rPr>
        <w:t>图</w:t>
      </w:r>
      <w:r w:rsidR="008C07A3">
        <w:rPr>
          <w:rFonts w:asciiTheme="majorHAnsi" w:eastAsia="黑体" w:hAnsiTheme="majorHAnsi" w:cstheme="majorBidi" w:hint="eastAsia"/>
          <w:b/>
          <w:sz w:val="24"/>
          <w:szCs w:val="24"/>
        </w:rPr>
        <w:t>5</w:t>
      </w:r>
      <w:r>
        <w:rPr>
          <w:rFonts w:asciiTheme="majorHAnsi" w:eastAsia="黑体" w:hAnsiTheme="majorHAnsi" w:cstheme="majorBidi" w:hint="eastAsia"/>
          <w:b/>
          <w:sz w:val="24"/>
          <w:szCs w:val="24"/>
        </w:rPr>
        <w:t xml:space="preserve">.1  </w:t>
      </w:r>
      <w:r w:rsidR="00BB7BA1">
        <w:rPr>
          <w:rFonts w:asciiTheme="majorHAnsi" w:eastAsia="黑体" w:hAnsiTheme="majorHAnsi" w:cstheme="majorBidi" w:hint="eastAsia"/>
          <w:b/>
          <w:sz w:val="24"/>
          <w:szCs w:val="24"/>
        </w:rPr>
        <w:t>液晶屏打开到最大状态图</w:t>
      </w:r>
    </w:p>
    <w:p w:rsidR="00F85618" w:rsidRPr="003D0387" w:rsidRDefault="00F85618" w:rsidP="00F85618">
      <w:pP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（3）使用螺丝刀或其他长杠类工具，顶图6.2示意</w:t>
      </w:r>
      <w:r w:rsidR="000B090F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箭头的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位置。</w:t>
      </w:r>
    </w:p>
    <w:p w:rsidR="00F85618" w:rsidRDefault="00CB0AAA" w:rsidP="00F85618">
      <w:pPr>
        <w:jc w:val="center"/>
        <w:rPr>
          <w:lang w:val="zh-CN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31" type="#_x0000_t32" style="position:absolute;left:0;text-align:left;margin-left:252.55pt;margin-top:195.65pt;width:18.95pt;height:3.05pt;flip:y;z-index:251830272" o:connectortype="straight">
            <v:stroke endarrow="block"/>
          </v:shape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242" type="#_x0000_t66" style="position:absolute;left:0;text-align:left;margin-left:303pt;margin-top:152.4pt;width:49.6pt;height:8.1pt;rotation:2580887fd;z-index:251785216" adj="2998,5158" fillcolor="#a5a5a5 [2092]" strokecolor="#c00000"/>
        </w:pict>
      </w:r>
      <w:r>
        <w:rPr>
          <w:noProof/>
        </w:rPr>
        <w:pict>
          <v:shape id="_x0000_s1243" type="#_x0000_t66" style="position:absolute;left:0;text-align:left;margin-left:64.2pt;margin-top:136.2pt;width:49.6pt;height:8.1pt;rotation:2288064fd;z-index:251786240" adj="2998,5158" fillcolor="#a5a5a5 [2092]" strokecolor="#c00000"/>
        </w:pict>
      </w:r>
      <w:r w:rsidR="00762F29">
        <w:rPr>
          <w:noProof/>
        </w:rPr>
        <w:drawing>
          <wp:inline distT="0" distB="0" distL="0" distR="0" wp14:anchorId="404AAD04" wp14:editId="1ECEFAC1">
            <wp:extent cx="5274310" cy="355527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0F" w:rsidRPr="000D2239" w:rsidRDefault="00F85618" w:rsidP="000D2239">
      <w:pPr>
        <w:jc w:val="center"/>
        <w:rPr>
          <w:rFonts w:asciiTheme="majorHAnsi" w:eastAsia="黑体" w:hAnsiTheme="majorHAnsi" w:cstheme="majorBidi"/>
          <w:b/>
          <w:sz w:val="24"/>
          <w:szCs w:val="24"/>
        </w:rPr>
      </w:pPr>
      <w:r w:rsidRPr="008F13AF">
        <w:rPr>
          <w:rFonts w:asciiTheme="majorHAnsi" w:eastAsia="黑体" w:hAnsiTheme="majorHAnsi" w:cstheme="majorBidi" w:hint="eastAsia"/>
          <w:b/>
          <w:sz w:val="24"/>
          <w:szCs w:val="24"/>
        </w:rPr>
        <w:t>图</w:t>
      </w:r>
      <w:r>
        <w:rPr>
          <w:rFonts w:asciiTheme="majorHAnsi" w:eastAsia="黑体" w:hAnsiTheme="majorHAnsi" w:cstheme="majorBidi" w:hint="eastAsia"/>
          <w:b/>
          <w:sz w:val="24"/>
          <w:szCs w:val="24"/>
        </w:rPr>
        <w:t xml:space="preserve">6.2  </w:t>
      </w:r>
      <w:r w:rsidR="000B090F">
        <w:rPr>
          <w:rFonts w:asciiTheme="majorHAnsi" w:eastAsia="黑体" w:hAnsiTheme="majorHAnsi" w:cstheme="majorBidi" w:hint="eastAsia"/>
          <w:b/>
          <w:sz w:val="24"/>
          <w:szCs w:val="24"/>
        </w:rPr>
        <w:t>顶开电测组件位置点示意图</w:t>
      </w:r>
    </w:p>
    <w:p w:rsidR="000B090F" w:rsidRDefault="00CB0AAA" w:rsidP="000D2239">
      <w:pPr>
        <w:jc w:val="center"/>
        <w:rPr>
          <w:rFonts w:asciiTheme="majorHAnsi" w:eastAsia="黑体" w:hAnsiTheme="majorHAnsi" w:cstheme="majorBidi"/>
          <w:b/>
          <w:sz w:val="24"/>
          <w:szCs w:val="24"/>
        </w:rPr>
      </w:pPr>
      <w:r>
        <w:rPr>
          <w:noProof/>
        </w:rPr>
        <w:lastRenderedPageBreak/>
        <w:pict>
          <v:shape id="_x0000_s1244" type="#_x0000_t66" style="position:absolute;left:0;text-align:left;margin-left:169.8pt;margin-top:36.35pt;width:49.6pt;height:25pt;rotation:90;z-index:251787264" adj="8165,6936" fillcolor="#a5a5a5 [2092]" strokecolor="#c00000"/>
        </w:pict>
      </w:r>
      <w:r w:rsidR="00A36621">
        <w:rPr>
          <w:noProof/>
        </w:rPr>
        <w:drawing>
          <wp:inline distT="0" distB="0" distL="0" distR="0" wp14:anchorId="555FD07A" wp14:editId="57CDC3FE">
            <wp:extent cx="4815632" cy="350359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5876" cy="350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E9" w:rsidRDefault="000B090F" w:rsidP="00C66BE9">
      <w:pPr>
        <w:jc w:val="center"/>
        <w:rPr>
          <w:rFonts w:asciiTheme="majorHAnsi" w:eastAsia="黑体" w:hAnsiTheme="majorHAnsi" w:cstheme="majorBidi"/>
          <w:b/>
          <w:sz w:val="24"/>
          <w:szCs w:val="24"/>
        </w:rPr>
      </w:pPr>
      <w:r w:rsidRPr="008F13AF">
        <w:rPr>
          <w:rFonts w:asciiTheme="majorHAnsi" w:eastAsia="黑体" w:hAnsiTheme="majorHAnsi" w:cstheme="majorBidi" w:hint="eastAsia"/>
          <w:b/>
          <w:sz w:val="24"/>
          <w:szCs w:val="24"/>
        </w:rPr>
        <w:t>图</w:t>
      </w:r>
      <w:r>
        <w:rPr>
          <w:rFonts w:asciiTheme="majorHAnsi" w:eastAsia="黑体" w:hAnsiTheme="majorHAnsi" w:cstheme="majorBidi" w:hint="eastAsia"/>
          <w:b/>
          <w:sz w:val="24"/>
          <w:szCs w:val="24"/>
        </w:rPr>
        <w:t xml:space="preserve">6.3  </w:t>
      </w:r>
      <w:r>
        <w:rPr>
          <w:rFonts w:asciiTheme="majorHAnsi" w:eastAsia="黑体" w:hAnsiTheme="majorHAnsi" w:cstheme="majorBidi" w:hint="eastAsia"/>
          <w:b/>
          <w:sz w:val="24"/>
          <w:szCs w:val="24"/>
        </w:rPr>
        <w:t>电测组件</w:t>
      </w:r>
      <w:r w:rsidR="00FB0091">
        <w:rPr>
          <w:rFonts w:asciiTheme="majorHAnsi" w:eastAsia="黑体" w:hAnsiTheme="majorHAnsi" w:cstheme="majorBidi" w:hint="eastAsia"/>
          <w:b/>
          <w:sz w:val="24"/>
          <w:szCs w:val="24"/>
        </w:rPr>
        <w:t>顶</w:t>
      </w:r>
      <w:r>
        <w:rPr>
          <w:rFonts w:asciiTheme="majorHAnsi" w:eastAsia="黑体" w:hAnsiTheme="majorHAnsi" w:cstheme="majorBidi" w:hint="eastAsia"/>
          <w:b/>
          <w:sz w:val="24"/>
          <w:szCs w:val="24"/>
        </w:rPr>
        <w:t>出示意图</w:t>
      </w:r>
      <w:bookmarkStart w:id="21" w:name="_Toc475362328"/>
      <w:bookmarkStart w:id="22" w:name="_Toc475430507"/>
    </w:p>
    <w:p w:rsidR="009C6471" w:rsidRPr="009C6471" w:rsidRDefault="009C6471" w:rsidP="009C6471">
      <w:pP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（4）按照图6.4示意箭头的方向，整体取下电测组件。</w:t>
      </w:r>
    </w:p>
    <w:p w:rsidR="00C66BE9" w:rsidRDefault="00CB0AAA" w:rsidP="00C66BE9">
      <w:pPr>
        <w:jc w:val="center"/>
        <w:rPr>
          <w:rFonts w:asciiTheme="majorHAnsi" w:eastAsia="黑体" w:hAnsiTheme="majorHAnsi" w:cstheme="majorBidi"/>
          <w:b/>
          <w:sz w:val="24"/>
          <w:szCs w:val="24"/>
        </w:rPr>
      </w:pPr>
      <w:r>
        <w:rPr>
          <w:noProof/>
        </w:rPr>
        <w:pict>
          <v:shape id="_x0000_s1332" type="#_x0000_t66" style="position:absolute;left:0;text-align:left;margin-left:40.05pt;margin-top:51.95pt;width:49.6pt;height:25pt;rotation:90;z-index:251831296" adj="8165,6936" fillcolor="#a5a5a5 [2092]" strokecolor="#c00000"/>
        </w:pict>
      </w:r>
      <w:r w:rsidR="00FB0091">
        <w:rPr>
          <w:noProof/>
        </w:rPr>
        <w:drawing>
          <wp:inline distT="0" distB="0" distL="0" distR="0" wp14:anchorId="46EB05DE" wp14:editId="414CF03D">
            <wp:extent cx="4783756" cy="427160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3477" cy="42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FF" w:rsidRPr="00302935" w:rsidRDefault="00FB0091" w:rsidP="00302935">
      <w:pPr>
        <w:jc w:val="center"/>
        <w:rPr>
          <w:rFonts w:asciiTheme="majorHAnsi" w:eastAsia="黑体" w:hAnsiTheme="majorHAnsi" w:cstheme="majorBidi"/>
          <w:b/>
          <w:sz w:val="24"/>
          <w:szCs w:val="24"/>
        </w:rPr>
      </w:pPr>
      <w:r w:rsidRPr="008F13AF">
        <w:rPr>
          <w:rFonts w:asciiTheme="majorHAnsi" w:eastAsia="黑体" w:hAnsiTheme="majorHAnsi" w:cstheme="majorBidi" w:hint="eastAsia"/>
          <w:b/>
          <w:sz w:val="24"/>
          <w:szCs w:val="24"/>
        </w:rPr>
        <w:t>图</w:t>
      </w:r>
      <w:r>
        <w:rPr>
          <w:rFonts w:asciiTheme="majorHAnsi" w:eastAsia="黑体" w:hAnsiTheme="majorHAnsi" w:cstheme="majorBidi" w:hint="eastAsia"/>
          <w:b/>
          <w:sz w:val="24"/>
          <w:szCs w:val="24"/>
        </w:rPr>
        <w:t xml:space="preserve">6.4  </w:t>
      </w:r>
      <w:r>
        <w:rPr>
          <w:rFonts w:asciiTheme="majorHAnsi" w:eastAsia="黑体" w:hAnsiTheme="majorHAnsi" w:cstheme="majorBidi" w:hint="eastAsia"/>
          <w:b/>
          <w:sz w:val="24"/>
          <w:szCs w:val="24"/>
        </w:rPr>
        <w:t>电测组件取出示意图</w:t>
      </w:r>
      <w:bookmarkStart w:id="23" w:name="_Toc23923183"/>
    </w:p>
    <w:p w:rsidR="00743B70" w:rsidRDefault="00756C1C" w:rsidP="00C66BE9">
      <w:pPr>
        <w:pStyle w:val="2"/>
      </w:pPr>
      <w:r>
        <w:rPr>
          <w:rFonts w:hint="eastAsia"/>
        </w:rPr>
        <w:lastRenderedPageBreak/>
        <w:t>6</w:t>
      </w:r>
      <w:r w:rsidR="00F37E14" w:rsidRPr="00C66BE9">
        <w:rPr>
          <w:rFonts w:hint="eastAsia"/>
        </w:rPr>
        <w:t>、</w:t>
      </w:r>
      <w:bookmarkEnd w:id="21"/>
      <w:bookmarkEnd w:id="22"/>
      <w:r w:rsidR="00C66BE9">
        <w:rPr>
          <w:rFonts w:hint="eastAsia"/>
        </w:rPr>
        <w:t>系统板组件</w:t>
      </w:r>
      <w:bookmarkEnd w:id="23"/>
    </w:p>
    <w:p w:rsidR="00C66BE9" w:rsidRDefault="00C66BE9" w:rsidP="00C66BE9">
      <w:pP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3D0387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（1）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拆卸系统板组件，前提必须先</w:t>
      </w:r>
      <w:r w:rsidR="00BE49F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依次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拆除</w:t>
      </w:r>
      <w:r w:rsidR="00BE49F9">
        <w:rPr>
          <w:rFonts w:asciiTheme="majorEastAsia" w:eastAsiaTheme="majorEastAsia" w:hAnsiTheme="majorEastAsia" w:cs="楷体_GB2312" w:hint="eastAsia"/>
          <w:b/>
          <w:bCs/>
          <w:kern w:val="0"/>
          <w:sz w:val="28"/>
          <w:szCs w:val="28"/>
          <w:lang w:val="zh-CN"/>
        </w:rPr>
        <w:t>后盖组件，控压组件，和</w:t>
      </w:r>
      <w:r w:rsidRPr="004F39D8">
        <w:rPr>
          <w:rFonts w:asciiTheme="majorEastAsia" w:eastAsiaTheme="majorEastAsia" w:hAnsiTheme="majorEastAsia" w:cs="楷体_GB2312" w:hint="eastAsia"/>
          <w:b/>
          <w:bCs/>
          <w:kern w:val="0"/>
          <w:sz w:val="28"/>
          <w:szCs w:val="28"/>
          <w:lang w:val="zh-CN"/>
        </w:rPr>
        <w:t>电测组件</w:t>
      </w:r>
      <w:r w:rsidR="00BE49F9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。</w:t>
      </w:r>
    </w:p>
    <w:p w:rsidR="00C66BE9" w:rsidRDefault="00C66BE9" w:rsidP="00C66BE9">
      <w:pP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（2）把液晶排线</w:t>
      </w:r>
      <w:r w:rsidR="009F404F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连接器拔开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，</w:t>
      </w:r>
      <w:r w:rsidR="008C54F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位置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见图</w:t>
      </w:r>
      <w:r w:rsidR="007771D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6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.1。</w:t>
      </w:r>
    </w:p>
    <w:p w:rsidR="009F404F" w:rsidRDefault="00CB0AAA" w:rsidP="009F404F">
      <w:pPr>
        <w:jc w:val="center"/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noProof/>
        </w:rPr>
        <w:pict>
          <v:oval id="_x0000_s1245" style="position:absolute;left:0;text-align:left;margin-left:155.3pt;margin-top:73.9pt;width:47.3pt;height:22.55pt;z-index:251788288" filled="f" strokecolor="red" strokeweight="2.25pt"/>
        </w:pict>
      </w:r>
      <w:r w:rsidR="00481366">
        <w:rPr>
          <w:noProof/>
        </w:rPr>
        <w:drawing>
          <wp:inline distT="0" distB="0" distL="0" distR="0" wp14:anchorId="6CF31026" wp14:editId="43BF6C47">
            <wp:extent cx="5274310" cy="39655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4F2" w:rsidRPr="00492A52" w:rsidRDefault="008C54F2" w:rsidP="00492A52">
      <w:pPr>
        <w:jc w:val="center"/>
        <w:rPr>
          <w:rFonts w:asciiTheme="majorHAnsi" w:eastAsia="黑体" w:hAnsiTheme="majorHAnsi" w:cstheme="majorBidi"/>
          <w:b/>
          <w:sz w:val="24"/>
          <w:szCs w:val="24"/>
        </w:rPr>
      </w:pPr>
      <w:r w:rsidRPr="008F13AF">
        <w:rPr>
          <w:rFonts w:asciiTheme="majorHAnsi" w:eastAsia="黑体" w:hAnsiTheme="majorHAnsi" w:cstheme="majorBidi" w:hint="eastAsia"/>
          <w:b/>
          <w:sz w:val="24"/>
          <w:szCs w:val="24"/>
        </w:rPr>
        <w:t>图</w:t>
      </w:r>
      <w:r>
        <w:rPr>
          <w:rFonts w:asciiTheme="majorHAnsi" w:eastAsia="黑体" w:hAnsiTheme="majorHAnsi" w:cstheme="majorBidi" w:hint="eastAsia"/>
          <w:b/>
          <w:sz w:val="24"/>
          <w:szCs w:val="24"/>
        </w:rPr>
        <w:t xml:space="preserve">7.1  </w:t>
      </w:r>
      <w:r>
        <w:rPr>
          <w:rFonts w:asciiTheme="majorHAnsi" w:eastAsia="黑体" w:hAnsiTheme="majorHAnsi" w:cstheme="majorBidi" w:hint="eastAsia"/>
          <w:b/>
          <w:sz w:val="24"/>
          <w:szCs w:val="24"/>
        </w:rPr>
        <w:t>液晶排线连接器位置</w:t>
      </w:r>
    </w:p>
    <w:p w:rsidR="008C54F2" w:rsidRPr="003D0387" w:rsidRDefault="008C54F2" w:rsidP="008C54F2">
      <w:pP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 w:rsidRPr="008C54F2">
        <w:rPr>
          <w:rFonts w:asciiTheme="majorEastAsia" w:eastAsiaTheme="majorEastAsia" w:hAnsiTheme="majorEastAsia" w:cs="楷体_GB2312" w:hint="eastAsia"/>
          <w:b/>
          <w:bCs/>
          <w:kern w:val="0"/>
          <w:sz w:val="28"/>
          <w:szCs w:val="28"/>
          <w:lang w:val="zh-CN"/>
        </w:rPr>
        <w:t>提示：</w:t>
      </w:r>
      <w:r w:rsidRPr="008C54F2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排线连接器拆卸请注意，见下说明！</w:t>
      </w:r>
    </w:p>
    <w:p w:rsidR="008C54F2" w:rsidRPr="00AF0CDF" w:rsidRDefault="009F404F" w:rsidP="008C54F2">
      <w:r>
        <w:rPr>
          <w:noProof/>
        </w:rPr>
        <w:lastRenderedPageBreak/>
        <w:drawing>
          <wp:inline distT="0" distB="0" distL="0" distR="0" wp14:anchorId="3F3FD087" wp14:editId="0E2F911B">
            <wp:extent cx="5274310" cy="303394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4F2" w:rsidRDefault="008C54F2" w:rsidP="008C54F2">
      <w:pP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（3）</w:t>
      </w: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用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2.5mm内</w:t>
      </w: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六角扳手</w:t>
      </w:r>
      <w:r w:rsidR="00D009B7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拧松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系统板组件</w:t>
      </w:r>
      <w:r w:rsidRPr="00793B41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的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3颗螺钉，把按照图7.2箭头方向</w:t>
      </w:r>
      <w:r w:rsidR="009B15B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,把螺钉向①箭头方向拉，使螺钉完全脱离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取</w:t>
      </w:r>
      <w:r w:rsidR="009B15B0"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后，再向②箭头方向取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下系统板组件（</w:t>
      </w:r>
      <w:r w:rsidRPr="00DA231F">
        <w:rPr>
          <w:rFonts w:asciiTheme="majorEastAsia" w:eastAsiaTheme="majorEastAsia" w:hAnsiTheme="majorEastAsia" w:cs="楷体_GB2312" w:hint="eastAsia"/>
          <w:b/>
          <w:bCs/>
          <w:kern w:val="0"/>
          <w:sz w:val="28"/>
          <w:szCs w:val="28"/>
          <w:lang w:val="zh-CN"/>
        </w:rPr>
        <w:t>注意：</w:t>
      </w:r>
      <w:r>
        <w:rPr>
          <w:rFonts w:asciiTheme="majorEastAsia" w:eastAsiaTheme="majorEastAsia" w:hAnsiTheme="majorEastAsia" w:cs="楷体_GB2312" w:hint="eastAsia"/>
          <w:b/>
          <w:bCs/>
          <w:kern w:val="0"/>
          <w:sz w:val="28"/>
          <w:szCs w:val="28"/>
          <w:lang w:val="zh-CN"/>
        </w:rPr>
        <w:t>请缓慢取出</w:t>
      </w:r>
      <w:r w:rsidRPr="00DA231F">
        <w:rPr>
          <w:rFonts w:asciiTheme="majorEastAsia" w:eastAsiaTheme="majorEastAsia" w:hAnsiTheme="majorEastAsia" w:cs="楷体_GB2312" w:hint="eastAsia"/>
          <w:b/>
          <w:bCs/>
          <w:kern w:val="0"/>
          <w:sz w:val="28"/>
          <w:szCs w:val="28"/>
          <w:lang w:val="zh-CN"/>
        </w:rPr>
        <w:t>，防止跌落，损坏组件</w:t>
      </w:r>
      <w:r>
        <w:rPr>
          <w:rFonts w:asciiTheme="majorEastAsia" w:eastAsiaTheme="majorEastAsia" w:hAnsiTheme="majorEastAsia" w:cs="楷体_GB2312" w:hint="eastAsia"/>
          <w:bCs/>
          <w:kern w:val="0"/>
          <w:sz w:val="28"/>
          <w:szCs w:val="28"/>
          <w:lang w:val="zh-CN"/>
        </w:rPr>
        <w:t>）！</w:t>
      </w:r>
    </w:p>
    <w:p w:rsidR="008C54F2" w:rsidRDefault="00CB0AAA" w:rsidP="00AF0CDF">
      <w:pPr>
        <w:rPr>
          <w:rFonts w:asciiTheme="majorEastAsia" w:eastAsiaTheme="majorEastAsia" w:hAnsiTheme="majorEastAsia" w:cs="楷体_GB2312"/>
          <w:bCs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楷体_GB2312"/>
          <w:bCs/>
          <w:noProof/>
          <w:kern w:val="0"/>
          <w:sz w:val="28"/>
          <w:szCs w:val="28"/>
        </w:rPr>
        <w:pict>
          <v:shape id="_x0000_s1270" type="#_x0000_t104" style="position:absolute;left:0;text-align:left;margin-left:76.15pt;margin-top:77.7pt;width:13.25pt;height:7.15pt;rotation:10506477fd;z-index:25183232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red"/>
        </w:pict>
      </w:r>
      <w:r>
        <w:rPr>
          <w:rFonts w:asciiTheme="majorEastAsia" w:eastAsiaTheme="majorEastAsia" w:hAnsiTheme="majorEastAsia" w:cs="楷体_GB2312"/>
          <w:bCs/>
          <w:noProof/>
          <w:kern w:val="0"/>
          <w:sz w:val="28"/>
          <w:szCs w:val="28"/>
        </w:rPr>
        <w:pict>
          <v:shape id="_x0000_s1272" type="#_x0000_t104" style="position:absolute;left:0;text-align:left;margin-left:233.45pt;margin-top:40.35pt;width:13.25pt;height:7.15pt;rotation:180;z-index:25183436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red"/>
        </w:pict>
      </w:r>
      <w:r>
        <w:rPr>
          <w:rFonts w:asciiTheme="majorEastAsia" w:eastAsiaTheme="majorEastAsia" w:hAnsiTheme="majorEastAsia" w:cs="楷体_GB2312"/>
          <w:bCs/>
          <w:noProof/>
          <w:kern w:val="0"/>
          <w:sz w:val="28"/>
          <w:szCs w:val="28"/>
        </w:rPr>
        <w:pict>
          <v:shape id="_x0000_s1271" type="#_x0000_t104" style="position:absolute;left:0;text-align:left;margin-left:155.5pt;margin-top:61.7pt;width:13.25pt;height:7.15pt;rotation:180;z-index:251833344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red"/>
        </w:pict>
      </w:r>
      <w:r>
        <w:rPr>
          <w:rFonts w:asciiTheme="majorEastAsia" w:eastAsiaTheme="majorEastAsia" w:hAnsiTheme="majorEastAsia" w:cs="楷体_GB2312"/>
          <w:bCs/>
          <w:noProof/>
          <w:kern w:val="0"/>
          <w:sz w:val="28"/>
          <w:szCs w:val="28"/>
        </w:rPr>
        <w:pict>
          <v:shape id="_x0000_s1289" type="#_x0000_t202" style="position:absolute;left:0;text-align:left;margin-left:129.65pt;margin-top:17.55pt;width:30.75pt;height:22.8pt;z-index:25183846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8E739E" w:rsidRDefault="008E739E" w:rsidP="008E739E">
                  <w:pPr>
                    <w:pStyle w:val="aa"/>
                    <w:numPr>
                      <w:ilvl w:val="0"/>
                      <w:numId w:val="3"/>
                    </w:numPr>
                    <w:ind w:firstLineChars="0"/>
                  </w:pPr>
                </w:p>
              </w:txbxContent>
            </v:textbox>
          </v:shape>
        </w:pict>
      </w:r>
      <w:r>
        <w:rPr>
          <w:rFonts w:asciiTheme="majorEastAsia" w:eastAsiaTheme="majorEastAsia" w:hAnsiTheme="majorEastAsia" w:cs="楷体_GB2312"/>
          <w:bCs/>
          <w:noProof/>
          <w:kern w:val="0"/>
          <w:sz w:val="28"/>
          <w:szCs w:val="28"/>
        </w:rPr>
        <w:pict>
          <v:shape id="_x0000_s1281" type="#_x0000_t66" style="position:absolute;left:0;text-align:left;margin-left:171pt;margin-top:67.9pt;width:21.05pt;height:17.65pt;rotation:14976929fd;z-index:251837440" adj="8165,6936" fillcolor="#a5a5a5 [2092]">
            <v:textbox style="mso-next-textbox:#_x0000_s1281">
              <w:txbxContent>
                <w:p w:rsidR="008E739E" w:rsidRDefault="008E739E"/>
              </w:txbxContent>
            </v:textbox>
          </v:shape>
        </w:pict>
      </w:r>
      <w:r>
        <w:rPr>
          <w:rFonts w:asciiTheme="majorEastAsia" w:eastAsiaTheme="majorEastAsia" w:hAnsiTheme="majorEastAsia" w:cs="楷体_GB2312"/>
          <w:bCs/>
          <w:noProof/>
          <w:kern w:val="0"/>
          <w:sz w:val="28"/>
          <w:szCs w:val="28"/>
        </w:rPr>
        <w:pict>
          <v:shape id="_x0000_s1282" type="#_x0000_t66" style="position:absolute;left:0;text-align:left;margin-left:126.2pt;margin-top:49.1pt;width:35.15pt;height:17.65pt;rotation:90;z-index:251836416" adj="8165,6936" fillcolor="#a5a5a5 [2092]"/>
        </w:pict>
      </w:r>
      <w:r>
        <w:rPr>
          <w:rFonts w:asciiTheme="majorEastAsia" w:eastAsiaTheme="majorEastAsia" w:hAnsiTheme="majorEastAsia" w:cs="楷体_GB2312"/>
          <w:bCs/>
          <w:noProof/>
          <w:kern w:val="0"/>
          <w:sz w:val="28"/>
          <w:szCs w:val="28"/>
        </w:rPr>
        <w:pict>
          <v:shape id="_x0000_s1288" type="#_x0000_t202" style="position:absolute;left:0;text-align:left;margin-left:180.7pt;margin-top:77.4pt;width:30.75pt;height:22.8pt;z-index:25183539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8E739E" w:rsidRDefault="008E739E" w:rsidP="008E739E">
                  <w:pPr>
                    <w:pStyle w:val="aa"/>
                    <w:numPr>
                      <w:ilvl w:val="0"/>
                      <w:numId w:val="3"/>
                    </w:numPr>
                    <w:ind w:firstLineChars="0"/>
                  </w:pPr>
                </w:p>
              </w:txbxContent>
            </v:textbox>
          </v:shape>
        </w:pict>
      </w:r>
      <w:r w:rsidR="009E3690">
        <w:rPr>
          <w:noProof/>
        </w:rPr>
        <w:drawing>
          <wp:inline distT="0" distB="0" distL="0" distR="0" wp14:anchorId="49F119F4" wp14:editId="417D93DD">
            <wp:extent cx="5274310" cy="39655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D" w:rsidRDefault="008C54F2" w:rsidP="00AF0CDF">
      <w:pPr>
        <w:jc w:val="center"/>
        <w:rPr>
          <w:rFonts w:asciiTheme="majorHAnsi" w:eastAsia="黑体" w:hAnsiTheme="majorHAnsi" w:cstheme="majorBidi"/>
          <w:b/>
          <w:sz w:val="24"/>
          <w:szCs w:val="24"/>
        </w:rPr>
      </w:pPr>
      <w:r w:rsidRPr="008F13AF">
        <w:rPr>
          <w:rFonts w:asciiTheme="majorHAnsi" w:eastAsia="黑体" w:hAnsiTheme="majorHAnsi" w:cstheme="majorBidi" w:hint="eastAsia"/>
          <w:b/>
          <w:sz w:val="24"/>
          <w:szCs w:val="24"/>
        </w:rPr>
        <w:t>图</w:t>
      </w:r>
      <w:r w:rsidR="007771D2">
        <w:rPr>
          <w:rFonts w:asciiTheme="majorHAnsi" w:eastAsia="黑体" w:hAnsiTheme="majorHAnsi" w:cstheme="majorBidi" w:hint="eastAsia"/>
          <w:b/>
          <w:sz w:val="24"/>
          <w:szCs w:val="24"/>
        </w:rPr>
        <w:t>6</w:t>
      </w:r>
      <w:r>
        <w:rPr>
          <w:rFonts w:asciiTheme="majorHAnsi" w:eastAsia="黑体" w:hAnsiTheme="majorHAnsi" w:cstheme="majorBidi" w:hint="eastAsia"/>
          <w:b/>
          <w:sz w:val="24"/>
          <w:szCs w:val="24"/>
        </w:rPr>
        <w:t xml:space="preserve">.2  </w:t>
      </w:r>
      <w:r>
        <w:rPr>
          <w:rFonts w:asciiTheme="majorHAnsi" w:eastAsia="黑体" w:hAnsiTheme="majorHAnsi" w:cstheme="majorBidi" w:hint="eastAsia"/>
          <w:b/>
          <w:sz w:val="24"/>
          <w:szCs w:val="24"/>
        </w:rPr>
        <w:t>系统板组件取出示意图</w:t>
      </w:r>
    </w:p>
    <w:sectPr w:rsidR="009D2DDD" w:rsidSect="00BE1E2A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59F" w:rsidRDefault="009A459F" w:rsidP="00743B70">
      <w:r>
        <w:separator/>
      </w:r>
    </w:p>
  </w:endnote>
  <w:endnote w:type="continuationSeparator" w:id="0">
    <w:p w:rsidR="009A459F" w:rsidRDefault="009A459F" w:rsidP="00743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232426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36738C" w:rsidRDefault="0036738C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B0AAA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B0AAA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6738C" w:rsidRDefault="003673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59F" w:rsidRDefault="009A459F" w:rsidP="00743B70">
      <w:r>
        <w:separator/>
      </w:r>
    </w:p>
  </w:footnote>
  <w:footnote w:type="continuationSeparator" w:id="0">
    <w:p w:rsidR="009A459F" w:rsidRDefault="009A459F" w:rsidP="00743B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EB478B"/>
    <w:multiLevelType w:val="hybridMultilevel"/>
    <w:tmpl w:val="04C4365E"/>
    <w:lvl w:ilvl="0" w:tplc="EF94C736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1DA7C65"/>
    <w:multiLevelType w:val="hybridMultilevel"/>
    <w:tmpl w:val="F6D03BE8"/>
    <w:lvl w:ilvl="0" w:tplc="A52C26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5C83F97"/>
    <w:multiLevelType w:val="hybridMultilevel"/>
    <w:tmpl w:val="A6B02A54"/>
    <w:lvl w:ilvl="0" w:tplc="C9A8CD8A">
      <w:start w:val="1"/>
      <w:numFmt w:val="decimal"/>
      <w:lvlText w:val="（%1）"/>
      <w:lvlJc w:val="left"/>
      <w:pPr>
        <w:ind w:left="720" w:hanging="720"/>
      </w:pPr>
      <w:rPr>
        <w:rFonts w:asciiTheme="majorEastAsia" w:eastAsiaTheme="majorEastAsia" w:hAnsiTheme="majorEastAsia" w:cs="楷体_GB2312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664331B"/>
    <w:multiLevelType w:val="hybridMultilevel"/>
    <w:tmpl w:val="49080F92"/>
    <w:lvl w:ilvl="0" w:tplc="356CC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3B70"/>
    <w:rsid w:val="00000777"/>
    <w:rsid w:val="0000539C"/>
    <w:rsid w:val="00006D04"/>
    <w:rsid w:val="00016FA2"/>
    <w:rsid w:val="0002475B"/>
    <w:rsid w:val="00031D90"/>
    <w:rsid w:val="000525A4"/>
    <w:rsid w:val="000668FA"/>
    <w:rsid w:val="000945FB"/>
    <w:rsid w:val="000A4F9B"/>
    <w:rsid w:val="000A7E32"/>
    <w:rsid w:val="000B090F"/>
    <w:rsid w:val="000B31F0"/>
    <w:rsid w:val="000B32D2"/>
    <w:rsid w:val="000B3824"/>
    <w:rsid w:val="000C4FE5"/>
    <w:rsid w:val="000D2239"/>
    <w:rsid w:val="000D5273"/>
    <w:rsid w:val="000D5E0F"/>
    <w:rsid w:val="000E1937"/>
    <w:rsid w:val="000E4CB3"/>
    <w:rsid w:val="000E5926"/>
    <w:rsid w:val="000E7CB2"/>
    <w:rsid w:val="000F32DC"/>
    <w:rsid w:val="00106417"/>
    <w:rsid w:val="00111836"/>
    <w:rsid w:val="001140CC"/>
    <w:rsid w:val="00133028"/>
    <w:rsid w:val="00146370"/>
    <w:rsid w:val="00151E6D"/>
    <w:rsid w:val="00160080"/>
    <w:rsid w:val="00161F76"/>
    <w:rsid w:val="0017028A"/>
    <w:rsid w:val="0017277E"/>
    <w:rsid w:val="00172C17"/>
    <w:rsid w:val="00184B4D"/>
    <w:rsid w:val="00193211"/>
    <w:rsid w:val="001A0674"/>
    <w:rsid w:val="001A2CD0"/>
    <w:rsid w:val="001B534C"/>
    <w:rsid w:val="001E0504"/>
    <w:rsid w:val="001E6395"/>
    <w:rsid w:val="00221C8F"/>
    <w:rsid w:val="002225E0"/>
    <w:rsid w:val="00226450"/>
    <w:rsid w:val="00227C46"/>
    <w:rsid w:val="0023599F"/>
    <w:rsid w:val="00241A48"/>
    <w:rsid w:val="00244ADA"/>
    <w:rsid w:val="0024628A"/>
    <w:rsid w:val="002508B7"/>
    <w:rsid w:val="00261463"/>
    <w:rsid w:val="0027556C"/>
    <w:rsid w:val="002952D2"/>
    <w:rsid w:val="002A26AD"/>
    <w:rsid w:val="002A765E"/>
    <w:rsid w:val="002B6504"/>
    <w:rsid w:val="002C1CAA"/>
    <w:rsid w:val="002C55E7"/>
    <w:rsid w:val="002C633A"/>
    <w:rsid w:val="002D2535"/>
    <w:rsid w:val="002E2A5B"/>
    <w:rsid w:val="002E562D"/>
    <w:rsid w:val="002F56C8"/>
    <w:rsid w:val="0030054B"/>
    <w:rsid w:val="00301D29"/>
    <w:rsid w:val="00302935"/>
    <w:rsid w:val="00316E00"/>
    <w:rsid w:val="00326D5E"/>
    <w:rsid w:val="00327682"/>
    <w:rsid w:val="00337952"/>
    <w:rsid w:val="00343863"/>
    <w:rsid w:val="00344674"/>
    <w:rsid w:val="00362B59"/>
    <w:rsid w:val="00366837"/>
    <w:rsid w:val="0036738C"/>
    <w:rsid w:val="0039085F"/>
    <w:rsid w:val="00394D52"/>
    <w:rsid w:val="003A75C5"/>
    <w:rsid w:val="003B0DC2"/>
    <w:rsid w:val="003C0E4B"/>
    <w:rsid w:val="003C506F"/>
    <w:rsid w:val="003D3CE7"/>
    <w:rsid w:val="003D741C"/>
    <w:rsid w:val="003E2EBC"/>
    <w:rsid w:val="003E6940"/>
    <w:rsid w:val="003F17E3"/>
    <w:rsid w:val="00402567"/>
    <w:rsid w:val="00404949"/>
    <w:rsid w:val="0041748C"/>
    <w:rsid w:val="00423504"/>
    <w:rsid w:val="00423649"/>
    <w:rsid w:val="00444A00"/>
    <w:rsid w:val="00463944"/>
    <w:rsid w:val="0046494A"/>
    <w:rsid w:val="00475753"/>
    <w:rsid w:val="00477355"/>
    <w:rsid w:val="00481366"/>
    <w:rsid w:val="00490A1B"/>
    <w:rsid w:val="00492A52"/>
    <w:rsid w:val="004969D5"/>
    <w:rsid w:val="004A1DCA"/>
    <w:rsid w:val="004B294C"/>
    <w:rsid w:val="004D3A8B"/>
    <w:rsid w:val="004F39D8"/>
    <w:rsid w:val="0050098D"/>
    <w:rsid w:val="005009D1"/>
    <w:rsid w:val="00501666"/>
    <w:rsid w:val="0050426C"/>
    <w:rsid w:val="00517490"/>
    <w:rsid w:val="00520808"/>
    <w:rsid w:val="00530981"/>
    <w:rsid w:val="005312FA"/>
    <w:rsid w:val="0053391F"/>
    <w:rsid w:val="00535D37"/>
    <w:rsid w:val="005504F7"/>
    <w:rsid w:val="00563492"/>
    <w:rsid w:val="00585FD6"/>
    <w:rsid w:val="005A5F41"/>
    <w:rsid w:val="005A7178"/>
    <w:rsid w:val="005B11DB"/>
    <w:rsid w:val="005B4AAA"/>
    <w:rsid w:val="005C0C92"/>
    <w:rsid w:val="005D562A"/>
    <w:rsid w:val="005F73BD"/>
    <w:rsid w:val="00601D3A"/>
    <w:rsid w:val="00603A1C"/>
    <w:rsid w:val="00616E80"/>
    <w:rsid w:val="00621625"/>
    <w:rsid w:val="00624FEB"/>
    <w:rsid w:val="006257E3"/>
    <w:rsid w:val="00625F77"/>
    <w:rsid w:val="006278CC"/>
    <w:rsid w:val="00630655"/>
    <w:rsid w:val="00647AC6"/>
    <w:rsid w:val="00651F1C"/>
    <w:rsid w:val="00652268"/>
    <w:rsid w:val="00657665"/>
    <w:rsid w:val="00671434"/>
    <w:rsid w:val="00685782"/>
    <w:rsid w:val="0069365D"/>
    <w:rsid w:val="006B4A25"/>
    <w:rsid w:val="006C40DF"/>
    <w:rsid w:val="006D14B7"/>
    <w:rsid w:val="006F539C"/>
    <w:rsid w:val="006F54CF"/>
    <w:rsid w:val="00726938"/>
    <w:rsid w:val="00743B70"/>
    <w:rsid w:val="0074643A"/>
    <w:rsid w:val="00752D84"/>
    <w:rsid w:val="00754861"/>
    <w:rsid w:val="00756C1C"/>
    <w:rsid w:val="00762F29"/>
    <w:rsid w:val="007709D5"/>
    <w:rsid w:val="00776089"/>
    <w:rsid w:val="007771D2"/>
    <w:rsid w:val="0078023B"/>
    <w:rsid w:val="00797EE0"/>
    <w:rsid w:val="007A2DDD"/>
    <w:rsid w:val="007A704E"/>
    <w:rsid w:val="007B00D3"/>
    <w:rsid w:val="007B2206"/>
    <w:rsid w:val="007C7CCA"/>
    <w:rsid w:val="007D22D7"/>
    <w:rsid w:val="007D457A"/>
    <w:rsid w:val="007E5E0A"/>
    <w:rsid w:val="0080256E"/>
    <w:rsid w:val="0081521E"/>
    <w:rsid w:val="008248FC"/>
    <w:rsid w:val="00824B12"/>
    <w:rsid w:val="00831044"/>
    <w:rsid w:val="00831D4C"/>
    <w:rsid w:val="00844BF2"/>
    <w:rsid w:val="00852515"/>
    <w:rsid w:val="00853630"/>
    <w:rsid w:val="008644B9"/>
    <w:rsid w:val="00867275"/>
    <w:rsid w:val="00871729"/>
    <w:rsid w:val="00874219"/>
    <w:rsid w:val="0087741A"/>
    <w:rsid w:val="00887239"/>
    <w:rsid w:val="0089205F"/>
    <w:rsid w:val="008978DD"/>
    <w:rsid w:val="008A7259"/>
    <w:rsid w:val="008B308B"/>
    <w:rsid w:val="008C07A3"/>
    <w:rsid w:val="008C3CC4"/>
    <w:rsid w:val="008C54F2"/>
    <w:rsid w:val="008E68FF"/>
    <w:rsid w:val="008E739E"/>
    <w:rsid w:val="009005EA"/>
    <w:rsid w:val="009049F9"/>
    <w:rsid w:val="00905099"/>
    <w:rsid w:val="0090715B"/>
    <w:rsid w:val="009368CD"/>
    <w:rsid w:val="0094402F"/>
    <w:rsid w:val="00946295"/>
    <w:rsid w:val="0095600A"/>
    <w:rsid w:val="00967905"/>
    <w:rsid w:val="00970785"/>
    <w:rsid w:val="0097082B"/>
    <w:rsid w:val="0097195A"/>
    <w:rsid w:val="00976EC5"/>
    <w:rsid w:val="00983144"/>
    <w:rsid w:val="009831F7"/>
    <w:rsid w:val="00983743"/>
    <w:rsid w:val="00984A5D"/>
    <w:rsid w:val="009854EE"/>
    <w:rsid w:val="00991CD2"/>
    <w:rsid w:val="009A03CC"/>
    <w:rsid w:val="009A459F"/>
    <w:rsid w:val="009B15B0"/>
    <w:rsid w:val="009B289D"/>
    <w:rsid w:val="009C6471"/>
    <w:rsid w:val="009C6F82"/>
    <w:rsid w:val="009D2DDD"/>
    <w:rsid w:val="009D6439"/>
    <w:rsid w:val="009D689A"/>
    <w:rsid w:val="009E3690"/>
    <w:rsid w:val="009F404F"/>
    <w:rsid w:val="00A1426B"/>
    <w:rsid w:val="00A149B2"/>
    <w:rsid w:val="00A24A39"/>
    <w:rsid w:val="00A26C7B"/>
    <w:rsid w:val="00A3044E"/>
    <w:rsid w:val="00A36621"/>
    <w:rsid w:val="00A71151"/>
    <w:rsid w:val="00A76CE1"/>
    <w:rsid w:val="00A8560F"/>
    <w:rsid w:val="00A907E9"/>
    <w:rsid w:val="00A97A29"/>
    <w:rsid w:val="00AA2F1F"/>
    <w:rsid w:val="00AA3436"/>
    <w:rsid w:val="00AB2543"/>
    <w:rsid w:val="00AB7B5E"/>
    <w:rsid w:val="00AC5B7E"/>
    <w:rsid w:val="00AD3ACF"/>
    <w:rsid w:val="00AE2035"/>
    <w:rsid w:val="00AF0CDF"/>
    <w:rsid w:val="00B033D3"/>
    <w:rsid w:val="00B047EA"/>
    <w:rsid w:val="00B05364"/>
    <w:rsid w:val="00B11A1D"/>
    <w:rsid w:val="00B16823"/>
    <w:rsid w:val="00B22FD7"/>
    <w:rsid w:val="00B2429D"/>
    <w:rsid w:val="00B3231E"/>
    <w:rsid w:val="00B40640"/>
    <w:rsid w:val="00B448EC"/>
    <w:rsid w:val="00B45B3A"/>
    <w:rsid w:val="00B502D5"/>
    <w:rsid w:val="00B55A47"/>
    <w:rsid w:val="00B62CC2"/>
    <w:rsid w:val="00B73DF4"/>
    <w:rsid w:val="00B75256"/>
    <w:rsid w:val="00BB7170"/>
    <w:rsid w:val="00BB7BA1"/>
    <w:rsid w:val="00BC519E"/>
    <w:rsid w:val="00BC60C7"/>
    <w:rsid w:val="00BE1E2A"/>
    <w:rsid w:val="00BE49F9"/>
    <w:rsid w:val="00BE5D5D"/>
    <w:rsid w:val="00BF1DCF"/>
    <w:rsid w:val="00C07CDE"/>
    <w:rsid w:val="00C209DC"/>
    <w:rsid w:val="00C34B47"/>
    <w:rsid w:val="00C451BD"/>
    <w:rsid w:val="00C459DE"/>
    <w:rsid w:val="00C659F3"/>
    <w:rsid w:val="00C66BE9"/>
    <w:rsid w:val="00C752C6"/>
    <w:rsid w:val="00C805A5"/>
    <w:rsid w:val="00CA511D"/>
    <w:rsid w:val="00CA57B0"/>
    <w:rsid w:val="00CB0AAA"/>
    <w:rsid w:val="00CB7972"/>
    <w:rsid w:val="00CC6AF9"/>
    <w:rsid w:val="00CD4BB0"/>
    <w:rsid w:val="00CF29DB"/>
    <w:rsid w:val="00CF36D3"/>
    <w:rsid w:val="00D009B7"/>
    <w:rsid w:val="00D239BC"/>
    <w:rsid w:val="00D3252C"/>
    <w:rsid w:val="00D333A6"/>
    <w:rsid w:val="00D36C90"/>
    <w:rsid w:val="00D461A5"/>
    <w:rsid w:val="00D615AD"/>
    <w:rsid w:val="00D85C4A"/>
    <w:rsid w:val="00D8698B"/>
    <w:rsid w:val="00D86E08"/>
    <w:rsid w:val="00D908F6"/>
    <w:rsid w:val="00D91DC0"/>
    <w:rsid w:val="00D97346"/>
    <w:rsid w:val="00DA231F"/>
    <w:rsid w:val="00DA3BEC"/>
    <w:rsid w:val="00DA7076"/>
    <w:rsid w:val="00DA7277"/>
    <w:rsid w:val="00DC4ED4"/>
    <w:rsid w:val="00DD5338"/>
    <w:rsid w:val="00DD575B"/>
    <w:rsid w:val="00DF3876"/>
    <w:rsid w:val="00E01A42"/>
    <w:rsid w:val="00E03E9F"/>
    <w:rsid w:val="00E10762"/>
    <w:rsid w:val="00E12DCC"/>
    <w:rsid w:val="00E43D6B"/>
    <w:rsid w:val="00E507F9"/>
    <w:rsid w:val="00E5313D"/>
    <w:rsid w:val="00E54C45"/>
    <w:rsid w:val="00E70DF8"/>
    <w:rsid w:val="00E77D0B"/>
    <w:rsid w:val="00E86042"/>
    <w:rsid w:val="00E92680"/>
    <w:rsid w:val="00E92767"/>
    <w:rsid w:val="00E9418C"/>
    <w:rsid w:val="00EA1B40"/>
    <w:rsid w:val="00EA5121"/>
    <w:rsid w:val="00EB1CD1"/>
    <w:rsid w:val="00EB6D8F"/>
    <w:rsid w:val="00EC2873"/>
    <w:rsid w:val="00ED1D29"/>
    <w:rsid w:val="00ED2890"/>
    <w:rsid w:val="00ED2F6E"/>
    <w:rsid w:val="00ED4DD8"/>
    <w:rsid w:val="00ED7473"/>
    <w:rsid w:val="00EF486A"/>
    <w:rsid w:val="00EF4D60"/>
    <w:rsid w:val="00F0554C"/>
    <w:rsid w:val="00F157CD"/>
    <w:rsid w:val="00F16689"/>
    <w:rsid w:val="00F22381"/>
    <w:rsid w:val="00F22F01"/>
    <w:rsid w:val="00F31D31"/>
    <w:rsid w:val="00F34F7D"/>
    <w:rsid w:val="00F36603"/>
    <w:rsid w:val="00F37E14"/>
    <w:rsid w:val="00F41850"/>
    <w:rsid w:val="00F42434"/>
    <w:rsid w:val="00F429EC"/>
    <w:rsid w:val="00F43E92"/>
    <w:rsid w:val="00F46172"/>
    <w:rsid w:val="00F473FD"/>
    <w:rsid w:val="00F526C6"/>
    <w:rsid w:val="00F617D8"/>
    <w:rsid w:val="00F73CB4"/>
    <w:rsid w:val="00F75C3B"/>
    <w:rsid w:val="00F77DE8"/>
    <w:rsid w:val="00F813A6"/>
    <w:rsid w:val="00F85618"/>
    <w:rsid w:val="00F92EFF"/>
    <w:rsid w:val="00F954C6"/>
    <w:rsid w:val="00F95637"/>
    <w:rsid w:val="00FA2A64"/>
    <w:rsid w:val="00FA2B0A"/>
    <w:rsid w:val="00FB0091"/>
    <w:rsid w:val="00FB48AD"/>
    <w:rsid w:val="00FD077B"/>
    <w:rsid w:val="00FD25DB"/>
    <w:rsid w:val="00FD639B"/>
    <w:rsid w:val="00FE0281"/>
    <w:rsid w:val="00FE15E7"/>
    <w:rsid w:val="00FE238E"/>
    <w:rsid w:val="00FF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  <o:rules v:ext="edit">
        <o:r id="V:Rule2" type="connector" idref="#_x0000_s1331"/>
      </o:rules>
    </o:shapelayout>
  </w:shapeDefaults>
  <w:decimalSymbol w:val="."/>
  <w:listSeparator w:val=","/>
  <w14:docId w14:val="066B40AB"/>
  <w15:docId w15:val="{42604624-2516-4AA1-B659-95AE7F20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B7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43B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43B7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43B7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43B7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3B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3B7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3B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3B7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43B7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43B7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43B70"/>
    <w:rPr>
      <w:b/>
      <w:bCs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743B7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43B70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743B7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43B70"/>
  </w:style>
  <w:style w:type="paragraph" w:styleId="21">
    <w:name w:val="toc 2"/>
    <w:basedOn w:val="a"/>
    <w:next w:val="a"/>
    <w:autoRedefine/>
    <w:uiPriority w:val="39"/>
    <w:unhideWhenUsed/>
    <w:rsid w:val="00743B70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743B70"/>
    <w:pPr>
      <w:ind w:leftChars="400" w:left="840"/>
    </w:pPr>
  </w:style>
  <w:style w:type="character" w:styleId="a9">
    <w:name w:val="Hyperlink"/>
    <w:basedOn w:val="a0"/>
    <w:uiPriority w:val="99"/>
    <w:unhideWhenUsed/>
    <w:rsid w:val="00743B70"/>
    <w:rPr>
      <w:color w:val="0000FF" w:themeColor="hyperlink"/>
      <w:u w:val="single"/>
    </w:rPr>
  </w:style>
  <w:style w:type="character" w:customStyle="1" w:styleId="40">
    <w:name w:val="标题 4 字符"/>
    <w:basedOn w:val="a0"/>
    <w:link w:val="4"/>
    <w:uiPriority w:val="9"/>
    <w:rsid w:val="00743B7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41">
    <w:name w:val="toc 4"/>
    <w:basedOn w:val="a"/>
    <w:next w:val="a"/>
    <w:autoRedefine/>
    <w:uiPriority w:val="39"/>
    <w:unhideWhenUsed/>
    <w:rsid w:val="00743B70"/>
    <w:pPr>
      <w:ind w:leftChars="600" w:left="1260"/>
    </w:pPr>
  </w:style>
  <w:style w:type="paragraph" w:styleId="aa">
    <w:name w:val="List Paragraph"/>
    <w:basedOn w:val="a"/>
    <w:uiPriority w:val="34"/>
    <w:qFormat/>
    <w:rsid w:val="003D3CE7"/>
    <w:pPr>
      <w:ind w:firstLineChars="200" w:firstLine="420"/>
    </w:pPr>
  </w:style>
  <w:style w:type="table" w:styleId="ab">
    <w:name w:val="Table Grid"/>
    <w:basedOn w:val="a1"/>
    <w:uiPriority w:val="59"/>
    <w:rsid w:val="00E92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2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A9403-BA10-40B6-BF0A-4BEE735D9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3062</TotalTime>
  <Pages>15</Pages>
  <Words>304</Words>
  <Characters>1738</Characters>
  <Application>Microsoft Office Word</Application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DPY635</dc:creator>
  <cp:keywords/>
  <dc:description/>
  <cp:lastModifiedBy>丁鹏宇</cp:lastModifiedBy>
  <cp:revision>311</cp:revision>
  <dcterms:created xsi:type="dcterms:W3CDTF">2017-02-21T00:44:00Z</dcterms:created>
  <dcterms:modified xsi:type="dcterms:W3CDTF">2022-07-06T11:41:00Z</dcterms:modified>
</cp:coreProperties>
</file>